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9F" w:rsidRDefault="00ED3C9F" w:rsidP="00ED3C9F">
      <w:pPr>
        <w:ind w:firstLine="1040"/>
        <w:jc w:val="center"/>
        <w:outlineLvl w:val="0"/>
        <w:rPr>
          <w:rFonts w:ascii="华文中宋" w:eastAsia="华文中宋" w:hAnsi="华文中宋"/>
          <w:sz w:val="52"/>
          <w:szCs w:val="52"/>
        </w:rPr>
      </w:pPr>
      <w:r>
        <w:rPr>
          <w:rFonts w:ascii="楷体_GB2312" w:eastAsia="楷体_GB2312" w:hAnsi="华文中宋" w:hint="eastAsia"/>
          <w:sz w:val="52"/>
          <w:szCs w:val="44"/>
        </w:rPr>
        <w:t>申请材料清单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440"/>
        <w:rPr>
          <w:rFonts w:ascii="微软雅黑" w:eastAsia="微软雅黑" w:hAnsi="微软雅黑"/>
          <w:b/>
          <w:sz w:val="22"/>
          <w:szCs w:val="28"/>
        </w:rPr>
      </w:pPr>
      <w:r>
        <w:rPr>
          <w:rFonts w:ascii="微软雅黑" w:eastAsia="微软雅黑" w:hAnsi="微软雅黑" w:hint="eastAsia"/>
          <w:sz w:val="22"/>
          <w:szCs w:val="28"/>
        </w:rPr>
        <w:t>（</w:t>
      </w:r>
      <w:r>
        <w:rPr>
          <w:rFonts w:ascii="微软雅黑" w:eastAsia="微软雅黑" w:hAnsi="微软雅黑" w:hint="eastAsia"/>
          <w:b/>
          <w:sz w:val="22"/>
          <w:szCs w:val="28"/>
        </w:rPr>
        <w:t>请按照以下列表提交相关材料）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1.《教育部学籍在线验证报告》（电子版）：可登录教育部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学信网“在线认证”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一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栏申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请办理，下载生成的验证报告电子文件。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2.本科阶段学习成绩单原件，并加盖所在院校教务处公章，生成PDF格式的电子文件。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3.外国语水平测试成绩单，生成PDF格式的电子文件。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4.其它证明材料：其它可以体现本人综合能力的荣誉证书或水平考试证书；或体现自身学术水平的代表性学术论文、出版物或原创性工作成果等，生成PDF格式的电子文件。如材料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较多请新建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文件夹做好分类。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5.自荐信：格式不限，包括简历、为何报考相关专业、未来学习研究计划等。生成PDF格式的电子文件。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6.近期一寸免冠证件照片电子版（JPG格式）。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7.身份证及学生证扫描版（PDF或JPG格式）。</w:t>
      </w:r>
    </w:p>
    <w:p w:rsidR="00ED3C9F" w:rsidRDefault="00ED3C9F" w:rsidP="00ED3C9F">
      <w:pPr>
        <w:shd w:val="clear" w:color="auto" w:fill="FFFFFF"/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8.《药学院/现代中药产业推免研究生报考意向表》。</w:t>
      </w:r>
    </w:p>
    <w:p w:rsidR="00ED3C9F" w:rsidRDefault="00ED3C9F" w:rsidP="00ED3C9F">
      <w:pPr>
        <w:adjustRightInd w:val="0"/>
        <w:snapToGrid w:val="0"/>
        <w:spacing w:line="400" w:lineRule="atLeast"/>
        <w:ind w:firstLine="560"/>
        <w:rPr>
          <w:rFonts w:ascii="仿宋" w:eastAsia="仿宋" w:hAnsi="仿宋" w:cs="宋体"/>
          <w:sz w:val="28"/>
          <w:szCs w:val="28"/>
        </w:rPr>
      </w:pPr>
    </w:p>
    <w:p w:rsidR="00ED3C9F" w:rsidRDefault="00ED3C9F" w:rsidP="00ED3C9F">
      <w:pPr>
        <w:adjustRightInd w:val="0"/>
        <w:snapToGrid w:val="0"/>
        <w:spacing w:line="400" w:lineRule="atLeast"/>
        <w:ind w:firstLine="560"/>
        <w:rPr>
          <w:rFonts w:ascii="仿宋" w:eastAsia="仿宋" w:hAnsi="仿宋" w:cs="宋体"/>
          <w:sz w:val="28"/>
          <w:szCs w:val="28"/>
        </w:rPr>
      </w:pPr>
    </w:p>
    <w:p w:rsidR="00ED3C9F" w:rsidRDefault="00ED3C9F" w:rsidP="00ED3C9F">
      <w:pPr>
        <w:adjustRightInd w:val="0"/>
        <w:snapToGrid w:val="0"/>
        <w:spacing w:line="400" w:lineRule="atLeast"/>
        <w:ind w:firstLine="402"/>
        <w:rPr>
          <w:rFonts w:ascii="楷体_GB2312" w:eastAsia="楷体_GB2312" w:hAnsi="华文中宋"/>
          <w:b/>
          <w:kern w:val="2"/>
          <w:sz w:val="24"/>
          <w:szCs w:val="24"/>
        </w:rPr>
      </w:pPr>
      <w:r>
        <w:rPr>
          <w:rFonts w:ascii="楷体_GB2312" w:eastAsia="楷体_GB2312" w:hAnsi="华文中宋" w:hint="eastAsia"/>
          <w:b/>
        </w:rPr>
        <w:t>说明：</w:t>
      </w:r>
    </w:p>
    <w:p w:rsidR="00ED3C9F" w:rsidRDefault="00ED3C9F" w:rsidP="00ED3C9F">
      <w:pPr>
        <w:pStyle w:val="a4"/>
        <w:numPr>
          <w:ilvl w:val="0"/>
          <w:numId w:val="1"/>
        </w:numPr>
        <w:adjustRightInd w:val="0"/>
        <w:snapToGrid w:val="0"/>
        <w:spacing w:line="400" w:lineRule="atLeast"/>
        <w:ind w:firstLineChars="0"/>
        <w:rPr>
          <w:rFonts w:ascii="楷体_GB2312" w:eastAsia="楷体_GB2312" w:hAnsi="华文中宋"/>
        </w:rPr>
      </w:pPr>
      <w:proofErr w:type="gramStart"/>
      <w:r>
        <w:rPr>
          <w:rFonts w:ascii="楷体_GB2312" w:eastAsia="楷体_GB2312" w:hAnsi="华文中宋" w:hint="eastAsia"/>
        </w:rPr>
        <w:t>请严格</w:t>
      </w:r>
      <w:proofErr w:type="gramEnd"/>
      <w:r>
        <w:rPr>
          <w:rFonts w:ascii="楷体_GB2312" w:eastAsia="楷体_GB2312" w:hAnsi="华文中宋" w:hint="eastAsia"/>
        </w:rPr>
        <w:t>按照本表要求对提交材料进行排序，不要擅自改变本表材料顺序。</w:t>
      </w:r>
    </w:p>
    <w:p w:rsidR="00ED3C9F" w:rsidRPr="002507C2" w:rsidRDefault="00ED3C9F" w:rsidP="002507C2">
      <w:pPr>
        <w:pStyle w:val="a4"/>
        <w:numPr>
          <w:ilvl w:val="0"/>
          <w:numId w:val="1"/>
        </w:numPr>
        <w:adjustRightInd w:val="0"/>
        <w:snapToGrid w:val="0"/>
        <w:spacing w:line="400" w:lineRule="atLeast"/>
        <w:ind w:firstLineChars="0"/>
        <w:rPr>
          <w:rFonts w:ascii="楷体_GB2312" w:eastAsia="楷体_GB2312" w:hAnsi="华文中宋" w:hint="eastAsia"/>
        </w:rPr>
      </w:pPr>
      <w:r>
        <w:rPr>
          <w:rFonts w:ascii="楷体_GB2312" w:eastAsia="楷体_GB2312" w:hAnsi="华文中宋" w:hint="eastAsia"/>
        </w:rPr>
        <w:t>上述材料须以电子版文件形式放在一个文件夹中并生成压缩包，命名为：“姓名+身份证号后4位+报考学院+学位类型+报考专业”（如：李三</w:t>
      </w:r>
      <w:proofErr w:type="gramStart"/>
      <w:r>
        <w:rPr>
          <w:rFonts w:ascii="楷体_GB2312" w:eastAsia="楷体_GB2312" w:hAnsi="华文中宋" w:hint="eastAsia"/>
        </w:rPr>
        <w:t>4321</w:t>
      </w:r>
      <w:proofErr w:type="gramEnd"/>
      <w:r>
        <w:rPr>
          <w:rFonts w:ascii="楷体_GB2312" w:eastAsia="楷体_GB2312" w:hAnsi="华文中宋" w:hint="eastAsia"/>
        </w:rPr>
        <w:t>药学院/现代中药产业科学学位社会保障）</w:t>
      </w:r>
      <w:r w:rsidRPr="00ED3C9F">
        <w:rPr>
          <w:rFonts w:ascii="楷体_GB2312" w:eastAsia="楷体_GB2312" w:hAnsi="华文中宋" w:hint="eastAsia"/>
        </w:rPr>
        <w:t>提交至</w:t>
      </w:r>
      <w:hyperlink r:id="rId8" w:history="1">
        <w:r w:rsidRPr="007474A1">
          <w:rPr>
            <w:rStyle w:val="a3"/>
            <w:rFonts w:ascii="楷体_GB2312" w:eastAsia="楷体_GB2312" w:hAnsi="华文中宋"/>
          </w:rPr>
          <w:t>603741933@qq.com</w:t>
        </w:r>
      </w:hyperlink>
      <w:r>
        <w:rPr>
          <w:rFonts w:ascii="楷体_GB2312" w:eastAsia="楷体_GB2312" w:hAnsi="华文中宋" w:hint="eastAsia"/>
        </w:rPr>
        <w:t>。</w:t>
      </w:r>
      <w:bookmarkStart w:id="0" w:name="_GoBack"/>
      <w:bookmarkEnd w:id="0"/>
    </w:p>
    <w:sectPr w:rsidR="00ED3C9F" w:rsidRPr="0025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D26" w:rsidRDefault="00393D26">
      <w:pPr>
        <w:ind w:firstLine="400"/>
      </w:pPr>
      <w:r>
        <w:separator/>
      </w:r>
    </w:p>
  </w:endnote>
  <w:endnote w:type="continuationSeparator" w:id="0">
    <w:p w:rsidR="00393D26" w:rsidRDefault="00393D26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D26" w:rsidRDefault="00393D26">
      <w:pPr>
        <w:ind w:firstLine="400"/>
      </w:pPr>
      <w:r>
        <w:separator/>
      </w:r>
    </w:p>
  </w:footnote>
  <w:footnote w:type="continuationSeparator" w:id="0">
    <w:p w:rsidR="00393D26" w:rsidRDefault="00393D26">
      <w:pPr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FD0"/>
    <w:multiLevelType w:val="multilevel"/>
    <w:tmpl w:val="46212FD0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900"/>
    <w:rsid w:val="002507C2"/>
    <w:rsid w:val="00393D26"/>
    <w:rsid w:val="00412F82"/>
    <w:rsid w:val="00890900"/>
    <w:rsid w:val="00ED3C9F"/>
    <w:rsid w:val="07BA1DE3"/>
    <w:rsid w:val="116074A2"/>
    <w:rsid w:val="14224060"/>
    <w:rsid w:val="159B57F1"/>
    <w:rsid w:val="1AC75960"/>
    <w:rsid w:val="1B1A049E"/>
    <w:rsid w:val="1FF4088B"/>
    <w:rsid w:val="21F36E2B"/>
    <w:rsid w:val="24B34CA1"/>
    <w:rsid w:val="2F174208"/>
    <w:rsid w:val="336F7368"/>
    <w:rsid w:val="46F546DF"/>
    <w:rsid w:val="474311A2"/>
    <w:rsid w:val="549C1D65"/>
    <w:rsid w:val="57F31C3E"/>
    <w:rsid w:val="626D28E6"/>
    <w:rsid w:val="67AA6D74"/>
    <w:rsid w:val="68614FBE"/>
    <w:rsid w:val="69D947DE"/>
    <w:rsid w:val="729B3F6A"/>
    <w:rsid w:val="74DC57F0"/>
    <w:rsid w:val="7841574F"/>
    <w:rsid w:val="7A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58BDE"/>
  <w15:docId w15:val="{314165D1-12CF-48B3-A496-BB1413A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styleId="a3">
    <w:name w:val="Hyperlink"/>
    <w:basedOn w:val="a0"/>
    <w:uiPriority w:val="99"/>
    <w:unhideWhenUsed/>
    <w:qFormat/>
    <w:rsid w:val="00ED3C9F"/>
    <w:rPr>
      <w:color w:val="000000"/>
      <w:u w:val="single"/>
    </w:rPr>
  </w:style>
  <w:style w:type="paragraph" w:styleId="a4">
    <w:name w:val="List Paragraph"/>
    <w:basedOn w:val="a"/>
    <w:uiPriority w:val="99"/>
    <w:qFormat/>
    <w:rsid w:val="00ED3C9F"/>
    <w:pPr>
      <w:ind w:firstLine="420"/>
      <w:jc w:val="both"/>
    </w:pPr>
    <w:rPr>
      <w:rFonts w:ascii="等线" w:hAnsi="等线"/>
      <w:kern w:val="2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ED3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0374193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zhengkun gan</cp:lastModifiedBy>
  <cp:revision>3</cp:revision>
  <dcterms:created xsi:type="dcterms:W3CDTF">2021-03-31T05:32:00Z</dcterms:created>
  <dcterms:modified xsi:type="dcterms:W3CDTF">2022-09-26T02:24:00Z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DDD49A9A7BD84F06BBCE726210969F39</vt:lpwstr>
  </property>
</Properties>
</file>