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27" w:rsidRDefault="00306E10" w:rsidP="00915A0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</w:t>
      </w:r>
      <w:r w:rsidR="00915A0E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年成都中医药大学临床基本技能考核大纲</w:t>
      </w:r>
    </w:p>
    <w:p w:rsidR="00536B27" w:rsidRDefault="00306E1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（适用专业：中医</w:t>
      </w:r>
      <w:r>
        <w:rPr>
          <w:rFonts w:ascii="宋体" w:eastAsia="宋体" w:hAnsi="宋体" w:hint="eastAsia"/>
          <w:sz w:val="24"/>
          <w:szCs w:val="24"/>
        </w:rPr>
        <w:t>养生</w:t>
      </w:r>
      <w:r>
        <w:rPr>
          <w:rFonts w:ascii="宋体" w:eastAsia="宋体" w:hAnsi="宋体"/>
          <w:sz w:val="24"/>
          <w:szCs w:val="24"/>
        </w:rPr>
        <w:t>学</w:t>
      </w:r>
      <w:r w:rsidR="009266CF">
        <w:rPr>
          <w:rFonts w:ascii="宋体" w:eastAsia="宋体" w:hAnsi="宋体" w:hint="eastAsia"/>
          <w:sz w:val="24"/>
          <w:szCs w:val="24"/>
        </w:rPr>
        <w:t>、中医康复学</w:t>
      </w:r>
      <w:r>
        <w:rPr>
          <w:rFonts w:ascii="宋体" w:eastAsia="宋体" w:hAnsi="宋体"/>
          <w:sz w:val="24"/>
          <w:szCs w:val="24"/>
        </w:rPr>
        <w:t>）</w:t>
      </w:r>
    </w:p>
    <w:p w:rsidR="00536B27" w:rsidRDefault="00306E1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第一部分  理论考核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【考核目标】考查学生对中医学基础理论（含中医经典理论）和临床基础知识的掌握程度。 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【考核形式】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1、机考 </w:t>
      </w:r>
    </w:p>
    <w:p w:rsidR="00536B27" w:rsidRDefault="00306E1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2、考核时间：60 分钟 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【考核内容】 </w:t>
      </w:r>
    </w:p>
    <w:p w:rsidR="00536B27" w:rsidRDefault="00306E1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题量共计 100 题，总分 100 分，具体考核科目比例见下表：  </w:t>
      </w:r>
    </w:p>
    <w:p w:rsidR="00536B27" w:rsidRPr="00A852AC" w:rsidRDefault="00306E10" w:rsidP="00A852A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其中 A1 型题 50 题；A2 型题 30 题，X 型题 20 题。各题型数量分配至具体科目如下：</w:t>
      </w:r>
    </w:p>
    <w:tbl>
      <w:tblPr>
        <w:tblStyle w:val="a6"/>
        <w:tblW w:w="0" w:type="auto"/>
        <w:jc w:val="center"/>
        <w:tblInd w:w="-433" w:type="dxa"/>
        <w:tblLook w:val="04A0" w:firstRow="1" w:lastRow="0" w:firstColumn="1" w:lastColumn="0" w:noHBand="0" w:noVBand="1"/>
      </w:tblPr>
      <w:tblGrid>
        <w:gridCol w:w="2507"/>
        <w:gridCol w:w="2074"/>
        <w:gridCol w:w="2074"/>
        <w:gridCol w:w="2074"/>
      </w:tblGrid>
      <w:tr w:rsidR="00536B27" w:rsidTr="00691BEE">
        <w:trPr>
          <w:jc w:val="center"/>
        </w:trPr>
        <w:tc>
          <w:tcPr>
            <w:tcW w:w="2507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科目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比例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题型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 w:val="restart"/>
            <w:vAlign w:val="center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中医养生学</w:t>
            </w:r>
            <w:r w:rsidR="00DB4AB2">
              <w:rPr>
                <w:rFonts w:hint="eastAsia"/>
              </w:rPr>
              <w:t>、中医康复</w:t>
            </w:r>
            <w:r w:rsidR="00691BEE">
              <w:rPr>
                <w:rFonts w:hint="eastAsia"/>
              </w:rPr>
              <w:t>学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中医基础理论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20%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A1、X 型题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/>
          </w:tcPr>
          <w:p w:rsidR="00536B27" w:rsidRDefault="00536B27"/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中医诊断学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20%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A1、A2、X 型题</w:t>
            </w:r>
          </w:p>
        </w:tc>
      </w:tr>
      <w:tr w:rsidR="005E7228" w:rsidTr="00691BEE">
        <w:trPr>
          <w:jc w:val="center"/>
        </w:trPr>
        <w:tc>
          <w:tcPr>
            <w:tcW w:w="2507" w:type="dxa"/>
            <w:vMerge/>
          </w:tcPr>
          <w:p w:rsidR="005E7228" w:rsidRDefault="005E7228"/>
        </w:tc>
        <w:tc>
          <w:tcPr>
            <w:tcW w:w="2074" w:type="dxa"/>
          </w:tcPr>
          <w:p w:rsidR="005E7228" w:rsidRPr="00440C2D" w:rsidRDefault="005E7228" w:rsidP="005E7228">
            <w:pPr>
              <w:jc w:val="center"/>
            </w:pPr>
            <w:r w:rsidRPr="00440C2D">
              <w:rPr>
                <w:rFonts w:hint="eastAsia"/>
              </w:rPr>
              <w:t>中药学</w:t>
            </w:r>
          </w:p>
        </w:tc>
        <w:tc>
          <w:tcPr>
            <w:tcW w:w="2074" w:type="dxa"/>
          </w:tcPr>
          <w:p w:rsidR="005E7228" w:rsidRPr="00440C2D" w:rsidRDefault="005E7228" w:rsidP="005E7228">
            <w:pPr>
              <w:jc w:val="center"/>
            </w:pPr>
            <w:r w:rsidRPr="00440C2D">
              <w:t>10%</w:t>
            </w:r>
          </w:p>
        </w:tc>
        <w:tc>
          <w:tcPr>
            <w:tcW w:w="2074" w:type="dxa"/>
          </w:tcPr>
          <w:p w:rsidR="005E7228" w:rsidRDefault="005E7228" w:rsidP="005E7228">
            <w:pPr>
              <w:jc w:val="center"/>
            </w:pPr>
            <w:r w:rsidRPr="00440C2D">
              <w:t>A1、X 型题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/>
          </w:tcPr>
          <w:p w:rsidR="00536B27" w:rsidRDefault="00536B27"/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方剂学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10%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A1、A2 型题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/>
          </w:tcPr>
          <w:p w:rsidR="00536B27" w:rsidRDefault="00536B27"/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内经选读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10%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A1 型题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/>
          </w:tcPr>
          <w:p w:rsidR="00536B27" w:rsidRDefault="00536B27"/>
        </w:tc>
        <w:tc>
          <w:tcPr>
            <w:tcW w:w="2074" w:type="dxa"/>
          </w:tcPr>
          <w:p w:rsidR="00536B27" w:rsidRPr="000D3B4E" w:rsidRDefault="00306E10">
            <w:pPr>
              <w:jc w:val="center"/>
            </w:pPr>
            <w:r w:rsidRPr="000D3B4E">
              <w:rPr>
                <w:rFonts w:hint="eastAsia"/>
              </w:rPr>
              <w:t>中医内科学</w:t>
            </w:r>
          </w:p>
        </w:tc>
        <w:tc>
          <w:tcPr>
            <w:tcW w:w="2074" w:type="dxa"/>
          </w:tcPr>
          <w:p w:rsidR="00536B27" w:rsidRPr="000D3B4E" w:rsidRDefault="006F4BC9">
            <w:pPr>
              <w:jc w:val="center"/>
            </w:pPr>
            <w:r w:rsidRPr="000D3B4E">
              <w:rPr>
                <w:rFonts w:hint="eastAsia"/>
              </w:rPr>
              <w:t>2</w:t>
            </w:r>
            <w:r w:rsidR="00306E10" w:rsidRPr="000D3B4E">
              <w:t>0%</w:t>
            </w:r>
          </w:p>
        </w:tc>
        <w:tc>
          <w:tcPr>
            <w:tcW w:w="2074" w:type="dxa"/>
          </w:tcPr>
          <w:p w:rsidR="00536B27" w:rsidRPr="000D3B4E" w:rsidRDefault="00306E10">
            <w:pPr>
              <w:jc w:val="center"/>
            </w:pPr>
            <w:r w:rsidRPr="000D3B4E">
              <w:t>A1、A2、X 型题</w:t>
            </w:r>
          </w:p>
        </w:tc>
      </w:tr>
      <w:tr w:rsidR="00536B27" w:rsidTr="00691BEE">
        <w:trPr>
          <w:jc w:val="center"/>
        </w:trPr>
        <w:tc>
          <w:tcPr>
            <w:tcW w:w="2507" w:type="dxa"/>
            <w:vMerge/>
          </w:tcPr>
          <w:p w:rsidR="00536B27" w:rsidRDefault="00536B27"/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诊断学基础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10%</w:t>
            </w:r>
          </w:p>
        </w:tc>
        <w:tc>
          <w:tcPr>
            <w:tcW w:w="2074" w:type="dxa"/>
          </w:tcPr>
          <w:p w:rsidR="00536B27" w:rsidRDefault="00306E10">
            <w:pPr>
              <w:jc w:val="center"/>
            </w:pPr>
            <w:r>
              <w:t>A1、A2、X 型题</w:t>
            </w:r>
          </w:p>
        </w:tc>
      </w:tr>
    </w:tbl>
    <w:p w:rsidR="00536B27" w:rsidRDefault="00306E1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第二部分</w:t>
      </w:r>
      <w:r>
        <w:rPr>
          <w:rFonts w:ascii="宋体" w:eastAsia="宋体" w:hAnsi="宋体"/>
          <w:sz w:val="24"/>
          <w:szCs w:val="24"/>
        </w:rPr>
        <w:t xml:space="preserve">  临床技能考核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【考核目标】考查学生对临床基本技能的掌握程度。 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【考核形式】OSCE 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【考核内容】 </w:t>
      </w:r>
    </w:p>
    <w:p w:rsidR="00536B27" w:rsidRDefault="00306E1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采集病史及辨证论治的能力、查体的基本操作、 辅助检查/实验室检查结果判读能力。</w:t>
      </w:r>
    </w:p>
    <w:tbl>
      <w:tblPr>
        <w:tblStyle w:val="a6"/>
        <w:tblW w:w="10065" w:type="dxa"/>
        <w:tblInd w:w="-885" w:type="dxa"/>
        <w:tblLook w:val="04A0" w:firstRow="1" w:lastRow="0" w:firstColumn="1" w:lastColumn="0" w:noHBand="0" w:noVBand="1"/>
      </w:tblPr>
      <w:tblGrid>
        <w:gridCol w:w="2544"/>
        <w:gridCol w:w="1171"/>
        <w:gridCol w:w="4082"/>
        <w:gridCol w:w="1418"/>
        <w:gridCol w:w="850"/>
      </w:tblGrid>
      <w:tr w:rsidR="00536B27" w:rsidTr="005E7228">
        <w:tc>
          <w:tcPr>
            <w:tcW w:w="2544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171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站数</w:t>
            </w:r>
          </w:p>
        </w:tc>
        <w:tc>
          <w:tcPr>
            <w:tcW w:w="4082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1418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考试时长</w:t>
            </w:r>
          </w:p>
        </w:tc>
        <w:tc>
          <w:tcPr>
            <w:tcW w:w="850" w:type="dxa"/>
          </w:tcPr>
          <w:p w:rsidR="00536B27" w:rsidRDefault="00306E1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</w:tr>
      <w:tr w:rsidR="00536B27" w:rsidTr="005E7228">
        <w:tc>
          <w:tcPr>
            <w:tcW w:w="2544" w:type="dxa"/>
            <w:vMerge w:val="restart"/>
            <w:vAlign w:val="center"/>
          </w:tcPr>
          <w:p w:rsidR="00536B27" w:rsidRPr="00A852AC" w:rsidRDefault="00306E10">
            <w:pPr>
              <w:jc w:val="center"/>
            </w:pPr>
            <w:r w:rsidRPr="00A852AC">
              <w:rPr>
                <w:rFonts w:hint="eastAsia"/>
              </w:rPr>
              <w:t>中医养生学</w:t>
            </w:r>
            <w:r w:rsidR="00DB4AB2" w:rsidRPr="00A852AC">
              <w:rPr>
                <w:rFonts w:hint="eastAsia"/>
              </w:rPr>
              <w:t>、中医康复</w:t>
            </w:r>
            <w:r w:rsidR="00691BEE" w:rsidRPr="00A852AC">
              <w:rPr>
                <w:rFonts w:hint="eastAsia"/>
              </w:rPr>
              <w:t>学</w:t>
            </w:r>
          </w:p>
        </w:tc>
        <w:tc>
          <w:tcPr>
            <w:tcW w:w="1171" w:type="dxa"/>
            <w:vAlign w:val="center"/>
          </w:tcPr>
          <w:p w:rsidR="00536B27" w:rsidRPr="00A852AC" w:rsidRDefault="00306E10">
            <w:pPr>
              <w:jc w:val="center"/>
            </w:pPr>
            <w:r w:rsidRPr="00A852AC">
              <w:rPr>
                <w:rFonts w:hint="eastAsia"/>
              </w:rPr>
              <w:t>第一站</w:t>
            </w:r>
          </w:p>
        </w:tc>
        <w:tc>
          <w:tcPr>
            <w:tcW w:w="4082" w:type="dxa"/>
          </w:tcPr>
          <w:p w:rsidR="00536B27" w:rsidRPr="00A852AC" w:rsidRDefault="00306E10" w:rsidP="00DB4AB2">
            <w:r w:rsidRPr="00A852AC">
              <w:rPr>
                <w:rFonts w:hint="eastAsia"/>
              </w:rPr>
              <w:t>中医</w:t>
            </w:r>
            <w:r w:rsidR="00DB4AB2" w:rsidRPr="00A852AC">
              <w:rPr>
                <w:rFonts w:hint="eastAsia"/>
              </w:rPr>
              <w:t>四诊</w:t>
            </w:r>
          </w:p>
        </w:tc>
        <w:tc>
          <w:tcPr>
            <w:tcW w:w="1418" w:type="dxa"/>
            <w:vAlign w:val="center"/>
          </w:tcPr>
          <w:p w:rsidR="00536B27" w:rsidRPr="00A852AC" w:rsidRDefault="00DB4AB2">
            <w:pPr>
              <w:jc w:val="center"/>
            </w:pPr>
            <w:r w:rsidRPr="00A852AC">
              <w:rPr>
                <w:rFonts w:hint="eastAsia"/>
              </w:rPr>
              <w:t>10</w:t>
            </w:r>
            <w:r w:rsidR="00306E10" w:rsidRPr="00A852AC">
              <w:rPr>
                <w:rFonts w:hint="eastAsia"/>
              </w:rPr>
              <w:t>分钟</w:t>
            </w:r>
          </w:p>
        </w:tc>
        <w:tc>
          <w:tcPr>
            <w:tcW w:w="850" w:type="dxa"/>
            <w:vAlign w:val="center"/>
          </w:tcPr>
          <w:p w:rsidR="00536B27" w:rsidRPr="00A852AC" w:rsidRDefault="00DB4AB2">
            <w:pPr>
              <w:jc w:val="center"/>
            </w:pPr>
            <w:r w:rsidRPr="00A852AC">
              <w:rPr>
                <w:rFonts w:hint="eastAsia"/>
              </w:rPr>
              <w:t>4</w:t>
            </w:r>
            <w:r w:rsidR="00306E10" w:rsidRPr="00A852AC">
              <w:t>0%</w:t>
            </w:r>
          </w:p>
        </w:tc>
      </w:tr>
      <w:tr w:rsidR="00536B27" w:rsidTr="005E7228">
        <w:tc>
          <w:tcPr>
            <w:tcW w:w="2544" w:type="dxa"/>
            <w:vMerge/>
          </w:tcPr>
          <w:p w:rsidR="00536B27" w:rsidRPr="00A852AC" w:rsidRDefault="00536B27">
            <w:pPr>
              <w:jc w:val="center"/>
            </w:pPr>
          </w:p>
        </w:tc>
        <w:tc>
          <w:tcPr>
            <w:tcW w:w="1171" w:type="dxa"/>
            <w:vAlign w:val="center"/>
          </w:tcPr>
          <w:p w:rsidR="00536B27" w:rsidRPr="00A852AC" w:rsidRDefault="00306E10">
            <w:pPr>
              <w:jc w:val="center"/>
            </w:pPr>
            <w:r w:rsidRPr="00A852AC">
              <w:rPr>
                <w:rFonts w:hint="eastAsia"/>
              </w:rPr>
              <w:t>第二站</w:t>
            </w:r>
          </w:p>
        </w:tc>
        <w:tc>
          <w:tcPr>
            <w:tcW w:w="4082" w:type="dxa"/>
          </w:tcPr>
          <w:p w:rsidR="00536B27" w:rsidRPr="00A852AC" w:rsidRDefault="00DB4AB2" w:rsidP="00DB4AB2">
            <w:pPr>
              <w:jc w:val="left"/>
            </w:pPr>
            <w:proofErr w:type="gramStart"/>
            <w:r w:rsidRPr="00A852AC">
              <w:rPr>
                <w:rFonts w:hint="eastAsia"/>
              </w:rPr>
              <w:t>腧</w:t>
            </w:r>
            <w:proofErr w:type="gramEnd"/>
            <w:r w:rsidRPr="00A852AC">
              <w:rPr>
                <w:rFonts w:hint="eastAsia"/>
              </w:rPr>
              <w:t>穴定位与主治</w:t>
            </w:r>
          </w:p>
        </w:tc>
        <w:tc>
          <w:tcPr>
            <w:tcW w:w="1418" w:type="dxa"/>
            <w:vAlign w:val="center"/>
          </w:tcPr>
          <w:p w:rsidR="00536B27" w:rsidRPr="00A852AC" w:rsidRDefault="00306E10">
            <w:pPr>
              <w:jc w:val="center"/>
            </w:pPr>
            <w:r w:rsidRPr="00A852AC">
              <w:rPr>
                <w:rFonts w:hint="eastAsia"/>
              </w:rPr>
              <w:t>5分钟</w:t>
            </w:r>
          </w:p>
        </w:tc>
        <w:tc>
          <w:tcPr>
            <w:tcW w:w="850" w:type="dxa"/>
            <w:vAlign w:val="center"/>
          </w:tcPr>
          <w:p w:rsidR="00536B27" w:rsidRPr="00A852AC" w:rsidRDefault="00DB4AB2">
            <w:pPr>
              <w:jc w:val="center"/>
            </w:pPr>
            <w:r w:rsidRPr="00A852AC">
              <w:rPr>
                <w:rFonts w:hint="eastAsia"/>
              </w:rPr>
              <w:t>2</w:t>
            </w:r>
            <w:r w:rsidR="00306E10" w:rsidRPr="00A852AC">
              <w:rPr>
                <w:rFonts w:hint="eastAsia"/>
              </w:rPr>
              <w:t>0%</w:t>
            </w:r>
          </w:p>
        </w:tc>
      </w:tr>
      <w:tr w:rsidR="00536B27" w:rsidTr="005E7228">
        <w:trPr>
          <w:trHeight w:val="888"/>
        </w:trPr>
        <w:tc>
          <w:tcPr>
            <w:tcW w:w="2544" w:type="dxa"/>
            <w:vMerge/>
          </w:tcPr>
          <w:p w:rsidR="00536B27" w:rsidRDefault="00536B27">
            <w:pPr>
              <w:jc w:val="center"/>
            </w:pPr>
          </w:p>
        </w:tc>
        <w:tc>
          <w:tcPr>
            <w:tcW w:w="1171" w:type="dxa"/>
            <w:vAlign w:val="center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第三站</w:t>
            </w:r>
          </w:p>
        </w:tc>
        <w:tc>
          <w:tcPr>
            <w:tcW w:w="4082" w:type="dxa"/>
          </w:tcPr>
          <w:p w:rsidR="00536B27" w:rsidRDefault="00306E10" w:rsidP="00DB4AB2">
            <w:pPr>
              <w:jc w:val="left"/>
            </w:pPr>
            <w:r>
              <w:rPr>
                <w:rFonts w:hint="eastAsia"/>
              </w:rPr>
              <w:t>检体诊断、辅助检查</w:t>
            </w:r>
            <w:r>
              <w:t>/实验室检查</w:t>
            </w:r>
            <w:r>
              <w:rPr>
                <w:rFonts w:hint="eastAsia"/>
              </w:rPr>
              <w:t>结果判读</w:t>
            </w:r>
          </w:p>
        </w:tc>
        <w:tc>
          <w:tcPr>
            <w:tcW w:w="1418" w:type="dxa"/>
            <w:vAlign w:val="center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5分钟</w:t>
            </w:r>
          </w:p>
        </w:tc>
        <w:tc>
          <w:tcPr>
            <w:tcW w:w="850" w:type="dxa"/>
            <w:vAlign w:val="center"/>
          </w:tcPr>
          <w:p w:rsidR="00536B27" w:rsidRDefault="00306E10">
            <w:pPr>
              <w:jc w:val="center"/>
            </w:pPr>
            <w:r>
              <w:rPr>
                <w:rFonts w:hint="eastAsia"/>
              </w:rPr>
              <w:t>40%</w:t>
            </w:r>
          </w:p>
        </w:tc>
      </w:tr>
    </w:tbl>
    <w:p w:rsidR="00536B27" w:rsidRDefault="00536B27" w:rsidP="005E7228">
      <w:bookmarkStart w:id="0" w:name="_GoBack"/>
      <w:bookmarkEnd w:id="0"/>
    </w:p>
    <w:sectPr w:rsidR="0053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CF" w:rsidRDefault="005E6CCF" w:rsidP="009266CF">
      <w:r>
        <w:separator/>
      </w:r>
    </w:p>
  </w:endnote>
  <w:endnote w:type="continuationSeparator" w:id="0">
    <w:p w:rsidR="005E6CCF" w:rsidRDefault="005E6CCF" w:rsidP="009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CF" w:rsidRDefault="005E6CCF" w:rsidP="009266CF">
      <w:r>
        <w:separator/>
      </w:r>
    </w:p>
  </w:footnote>
  <w:footnote w:type="continuationSeparator" w:id="0">
    <w:p w:rsidR="005E6CCF" w:rsidRDefault="005E6CCF" w:rsidP="0092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E3"/>
    <w:rsid w:val="00042E0F"/>
    <w:rsid w:val="000B4A7C"/>
    <w:rsid w:val="000D3B4E"/>
    <w:rsid w:val="001C75E8"/>
    <w:rsid w:val="00220266"/>
    <w:rsid w:val="00306E10"/>
    <w:rsid w:val="00331F18"/>
    <w:rsid w:val="0033630B"/>
    <w:rsid w:val="004C01C8"/>
    <w:rsid w:val="00533BD2"/>
    <w:rsid w:val="00536B27"/>
    <w:rsid w:val="00556691"/>
    <w:rsid w:val="00593B89"/>
    <w:rsid w:val="005E6CCF"/>
    <w:rsid w:val="005E7228"/>
    <w:rsid w:val="00632E09"/>
    <w:rsid w:val="00673A77"/>
    <w:rsid w:val="00691BEE"/>
    <w:rsid w:val="006D3587"/>
    <w:rsid w:val="006F4BC9"/>
    <w:rsid w:val="0081531E"/>
    <w:rsid w:val="00853D04"/>
    <w:rsid w:val="00915A0E"/>
    <w:rsid w:val="009266CF"/>
    <w:rsid w:val="00A852AC"/>
    <w:rsid w:val="00B834F3"/>
    <w:rsid w:val="00C86424"/>
    <w:rsid w:val="00D448A1"/>
    <w:rsid w:val="00D4689C"/>
    <w:rsid w:val="00DB4AB2"/>
    <w:rsid w:val="00DF2AE3"/>
    <w:rsid w:val="00E06A6A"/>
    <w:rsid w:val="06550B0F"/>
    <w:rsid w:val="0C051153"/>
    <w:rsid w:val="19F95A93"/>
    <w:rsid w:val="644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Balloon Text" w:qFormat="1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fenglang1995@163.com</dc:creator>
  <cp:lastModifiedBy>AutoBVT</cp:lastModifiedBy>
  <cp:revision>25</cp:revision>
  <cp:lastPrinted>2022-03-29T03:04:00Z</cp:lastPrinted>
  <dcterms:created xsi:type="dcterms:W3CDTF">2019-09-09T12:25:00Z</dcterms:created>
  <dcterms:modified xsi:type="dcterms:W3CDTF">2022-06-15T08:23:00Z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B9FAD824365B46F982C391D277AE52D9</vt:lpwstr>
  </property>
</Properties>
</file>