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460" w:lineRule="exact"/>
        <w:rPr>
          <w:rFonts w:hint="default" w:ascii="方正黑体简体" w:hAnsi="Times New Roman" w:eastAsia="方正黑体简体" w:cs="Times New Roman"/>
          <w:kern w:val="0"/>
          <w:sz w:val="28"/>
          <w:szCs w:val="28"/>
          <w:lang w:val="en-US" w:eastAsia="zh-CN" w:bidi="ar-SA"/>
        </w:rPr>
      </w:pPr>
      <w:r>
        <w:rPr>
          <w:rFonts w:hint="default" w:ascii="黑体" w:hAnsi="黑体" w:eastAsia="黑体" w:cs="黑体"/>
          <w:kern w:val="0"/>
          <w:sz w:val="24"/>
          <w:szCs w:val="24"/>
          <w:lang w:val="en-US" w:eastAsia="zh-CN" w:bidi="ar-SA"/>
        </w:rPr>
        <w:t>附件</w:t>
      </w:r>
      <w:r>
        <w:rPr>
          <w:rFonts w:hint="eastAsia" w:ascii="黑体" w:hAnsi="黑体" w:eastAsia="黑体" w:cs="黑体"/>
          <w:kern w:val="0"/>
          <w:sz w:val="24"/>
          <w:szCs w:val="24"/>
          <w:lang w:val="en-US" w:eastAsia="zh-CN" w:bidi="ar-SA"/>
        </w:rPr>
        <w:t>2</w:t>
      </w:r>
      <w:r>
        <w:rPr>
          <w:rFonts w:hint="default" w:ascii="方正黑体简体" w:hAnsi="Times New Roman" w:eastAsia="方正黑体简体" w:cs="Times New Roman"/>
          <w:kern w:val="0"/>
          <w:sz w:val="28"/>
          <w:szCs w:val="28"/>
          <w:lang w:val="en-US" w:eastAsia="zh-CN" w:bidi="ar-SA"/>
        </w:rPr>
        <w:t xml:space="preserve"> </w:t>
      </w:r>
    </w:p>
    <w:p>
      <w:pPr>
        <w:pStyle w:val="2"/>
        <w:spacing w:after="0" w:line="460" w:lineRule="exact"/>
        <w:rPr>
          <w:rFonts w:hint="default" w:ascii="方正黑体简体" w:hAnsi="Times New Roman" w:eastAsia="方正黑体简体" w:cs="Times New Roman"/>
          <w:kern w:val="0"/>
          <w:sz w:val="28"/>
          <w:szCs w:val="28"/>
          <w:lang w:val="en-US" w:eastAsia="zh-CN" w:bidi="ar-SA"/>
        </w:rPr>
      </w:pPr>
    </w:p>
    <w:p>
      <w:pPr>
        <w:pStyle w:val="2"/>
        <w:spacing w:after="0" w:line="460" w:lineRule="exact"/>
        <w:jc w:val="center"/>
        <w:rPr>
          <w:rFonts w:hint="eastAsia" w:ascii="方正小标宋简体" w:hAnsi="方正小标宋简体" w:eastAsia="方正小标宋简体" w:cs="方正小标宋简体"/>
          <w:kern w:val="0"/>
          <w:sz w:val="32"/>
          <w:szCs w:val="32"/>
          <w:lang w:val="en-US" w:eastAsia="zh-CN" w:bidi="ar-SA"/>
        </w:rPr>
      </w:pPr>
      <w:r>
        <w:rPr>
          <w:rFonts w:hint="eastAsia" w:ascii="方正小标宋简体" w:hAnsi="方正小标宋简体" w:eastAsia="方正小标宋简体" w:cs="方正小标宋简体"/>
          <w:kern w:val="0"/>
          <w:sz w:val="32"/>
          <w:szCs w:val="32"/>
          <w:lang w:val="en-US" w:eastAsia="zh-CN" w:bidi="ar-SA"/>
        </w:rPr>
        <w:t>成都中医药大学国际化师资教学能力提升第二阶段培训班推荐汇总表</w:t>
      </w:r>
    </w:p>
    <w:p>
      <w:pPr>
        <w:pStyle w:val="2"/>
        <w:spacing w:after="0" w:line="460" w:lineRule="exact"/>
        <w:rPr>
          <w:rFonts w:hint="default" w:ascii="Times New Roman" w:hAnsi="Times New Roman" w:eastAsia="方正仿宋简体" w:cs="Times New Roman"/>
          <w:b/>
          <w:bCs/>
          <w:color w:val="505050"/>
          <w:sz w:val="24"/>
        </w:rPr>
      </w:pPr>
    </w:p>
    <w:p>
      <w:pPr>
        <w:pStyle w:val="2"/>
        <w:spacing w:after="0" w:line="460" w:lineRule="exact"/>
        <w:rPr>
          <w:rFonts w:hint="eastAsia" w:ascii="仿宋" w:hAnsi="仿宋" w:eastAsia="仿宋" w:cs="仿宋"/>
          <w:b w:val="0"/>
          <w:bCs w:val="0"/>
          <w:color w:val="505050"/>
          <w:sz w:val="24"/>
          <w:lang w:val="en-US" w:eastAsia="zh-CN"/>
        </w:rPr>
      </w:pPr>
      <w:r>
        <w:rPr>
          <w:rFonts w:hint="eastAsia" w:ascii="仿宋" w:hAnsi="仿宋" w:eastAsia="仿宋" w:cs="仿宋"/>
          <w:b w:val="0"/>
          <w:bCs w:val="0"/>
          <w:color w:val="505050"/>
          <w:sz w:val="24"/>
          <w:lang w:val="en-US" w:eastAsia="zh-CN"/>
        </w:rPr>
        <w:t>推荐单位（盖章）：                                                              填表日期：</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275"/>
        <w:gridCol w:w="732"/>
        <w:gridCol w:w="1289"/>
        <w:gridCol w:w="1950"/>
        <w:gridCol w:w="1789"/>
        <w:gridCol w:w="1484"/>
        <w:gridCol w:w="1261"/>
        <w:gridCol w:w="1845"/>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6"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eastAsia" w:ascii="黑体" w:hAnsi="黑体" w:eastAsia="黑体" w:cs="黑体"/>
                <w:b w:val="0"/>
                <w:bCs w:val="0"/>
                <w:color w:val="505050"/>
                <w:sz w:val="24"/>
                <w:vertAlign w:val="baseline"/>
                <w:lang w:val="en-US" w:eastAsia="zh-CN"/>
              </w:rPr>
            </w:pPr>
            <w:r>
              <w:rPr>
                <w:rFonts w:hint="eastAsia" w:ascii="黑体" w:hAnsi="黑体" w:eastAsia="黑体" w:cs="黑体"/>
                <w:b w:val="0"/>
                <w:bCs w:val="0"/>
                <w:color w:val="505050"/>
                <w:sz w:val="24"/>
                <w:vertAlign w:val="baseline"/>
                <w:lang w:val="en-US" w:eastAsia="zh-CN"/>
              </w:rPr>
              <w:t>推荐序号</w:t>
            </w:r>
          </w:p>
        </w:tc>
        <w:tc>
          <w:tcPr>
            <w:tcW w:w="127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黑体" w:hAnsi="黑体" w:eastAsia="黑体" w:cs="黑体"/>
                <w:b w:val="0"/>
                <w:bCs w:val="0"/>
                <w:color w:val="505050"/>
                <w:sz w:val="24"/>
                <w:vertAlign w:val="baseline"/>
                <w:lang w:val="en-US" w:eastAsia="zh-CN"/>
              </w:rPr>
            </w:pPr>
            <w:r>
              <w:rPr>
                <w:rFonts w:hint="eastAsia" w:ascii="黑体" w:hAnsi="黑体" w:eastAsia="黑体" w:cs="黑体"/>
                <w:b w:val="0"/>
                <w:bCs w:val="0"/>
                <w:color w:val="505050"/>
                <w:sz w:val="24"/>
                <w:vertAlign w:val="baseline"/>
                <w:lang w:val="en-US" w:eastAsia="zh-CN"/>
              </w:rPr>
              <w:t>姓名</w:t>
            </w:r>
          </w:p>
        </w:tc>
        <w:tc>
          <w:tcPr>
            <w:tcW w:w="732"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黑体" w:hAnsi="黑体" w:eastAsia="黑体" w:cs="黑体"/>
                <w:b w:val="0"/>
                <w:bCs w:val="0"/>
                <w:color w:val="505050"/>
                <w:sz w:val="24"/>
                <w:vertAlign w:val="baseline"/>
                <w:lang w:val="en-US" w:eastAsia="zh-CN"/>
              </w:rPr>
            </w:pPr>
            <w:r>
              <w:rPr>
                <w:rFonts w:hint="eastAsia" w:ascii="黑体" w:hAnsi="黑体" w:eastAsia="黑体" w:cs="黑体"/>
                <w:b w:val="0"/>
                <w:bCs w:val="0"/>
                <w:color w:val="505050"/>
                <w:sz w:val="24"/>
                <w:vertAlign w:val="baseline"/>
                <w:lang w:val="en-US" w:eastAsia="zh-CN"/>
              </w:rPr>
              <w:t>性别</w:t>
            </w:r>
          </w:p>
        </w:tc>
        <w:tc>
          <w:tcPr>
            <w:tcW w:w="128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黑体" w:hAnsi="黑体" w:eastAsia="黑体" w:cs="黑体"/>
                <w:b w:val="0"/>
                <w:bCs w:val="0"/>
                <w:color w:val="505050"/>
                <w:sz w:val="24"/>
                <w:vertAlign w:val="baseline"/>
                <w:lang w:val="en-US" w:eastAsia="zh-CN"/>
              </w:rPr>
            </w:pPr>
            <w:r>
              <w:rPr>
                <w:rFonts w:hint="eastAsia" w:ascii="黑体" w:hAnsi="黑体" w:eastAsia="黑体" w:cs="黑体"/>
                <w:b w:val="0"/>
                <w:bCs w:val="0"/>
                <w:color w:val="505050"/>
                <w:sz w:val="24"/>
                <w:vertAlign w:val="baseline"/>
                <w:lang w:val="en-US" w:eastAsia="zh-CN"/>
              </w:rPr>
              <w:t>职称</w:t>
            </w:r>
          </w:p>
        </w:tc>
        <w:tc>
          <w:tcPr>
            <w:tcW w:w="1950"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黑体" w:hAnsi="黑体" w:eastAsia="黑体" w:cs="黑体"/>
                <w:b w:val="0"/>
                <w:bCs w:val="0"/>
                <w:color w:val="505050"/>
                <w:sz w:val="24"/>
                <w:vertAlign w:val="baseline"/>
                <w:lang w:val="en-US" w:eastAsia="zh-CN"/>
              </w:rPr>
            </w:pPr>
            <w:r>
              <w:rPr>
                <w:rFonts w:hint="eastAsia" w:ascii="黑体" w:hAnsi="黑体" w:eastAsia="黑体" w:cs="黑体"/>
                <w:b w:val="0"/>
                <w:bCs w:val="0"/>
                <w:color w:val="505050"/>
                <w:sz w:val="24"/>
                <w:vertAlign w:val="baseline"/>
                <w:lang w:val="en-US" w:eastAsia="zh-CN"/>
              </w:rPr>
              <w:t>所在学院</w:t>
            </w:r>
          </w:p>
        </w:tc>
        <w:tc>
          <w:tcPr>
            <w:tcW w:w="1789"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黑体" w:hAnsi="黑体" w:eastAsia="黑体" w:cs="黑体"/>
                <w:b w:val="0"/>
                <w:bCs w:val="0"/>
                <w:color w:val="505050"/>
                <w:sz w:val="24"/>
                <w:vertAlign w:val="baseline"/>
                <w:lang w:val="en-US" w:eastAsia="zh-CN"/>
              </w:rPr>
            </w:pPr>
            <w:r>
              <w:rPr>
                <w:rFonts w:hint="eastAsia" w:ascii="黑体" w:hAnsi="黑体" w:eastAsia="黑体" w:cs="黑体"/>
                <w:b w:val="0"/>
                <w:bCs w:val="0"/>
                <w:color w:val="505050"/>
                <w:sz w:val="24"/>
                <w:vertAlign w:val="baseline"/>
                <w:lang w:val="en-US" w:eastAsia="zh-CN"/>
              </w:rPr>
              <w:t>所在教研室</w:t>
            </w:r>
          </w:p>
        </w:tc>
        <w:tc>
          <w:tcPr>
            <w:tcW w:w="1484"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黑体" w:hAnsi="黑体" w:eastAsia="黑体" w:cs="黑体"/>
                <w:b w:val="0"/>
                <w:bCs w:val="0"/>
                <w:color w:val="505050"/>
                <w:sz w:val="24"/>
                <w:vertAlign w:val="baseline"/>
                <w:lang w:val="en-US" w:eastAsia="zh-CN"/>
              </w:rPr>
            </w:pPr>
            <w:r>
              <w:rPr>
                <w:rFonts w:hint="eastAsia" w:ascii="黑体" w:hAnsi="黑体" w:eastAsia="黑体" w:cs="黑体"/>
                <w:b w:val="0"/>
                <w:bCs w:val="0"/>
                <w:color w:val="505050"/>
                <w:sz w:val="24"/>
                <w:vertAlign w:val="baseline"/>
                <w:lang w:val="en-US" w:eastAsia="zh-CN"/>
              </w:rPr>
              <w:t>主讲课程（填3门）</w:t>
            </w:r>
          </w:p>
        </w:tc>
        <w:tc>
          <w:tcPr>
            <w:tcW w:w="1261"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黑体" w:hAnsi="黑体" w:eastAsia="黑体" w:cs="黑体"/>
                <w:b w:val="0"/>
                <w:bCs w:val="0"/>
                <w:color w:val="505050"/>
                <w:sz w:val="24"/>
                <w:vertAlign w:val="baseline"/>
                <w:lang w:val="en-US" w:eastAsia="zh-CN"/>
              </w:rPr>
            </w:pPr>
            <w:r>
              <w:rPr>
                <w:rFonts w:hint="eastAsia" w:ascii="黑体" w:hAnsi="黑体" w:eastAsia="黑体" w:cs="黑体"/>
                <w:b w:val="0"/>
                <w:bCs w:val="0"/>
                <w:color w:val="505050"/>
                <w:sz w:val="24"/>
                <w:vertAlign w:val="baseline"/>
                <w:lang w:val="en-US" w:eastAsia="zh-CN"/>
              </w:rPr>
              <w:t>是否符合申报条件</w:t>
            </w:r>
          </w:p>
        </w:tc>
        <w:tc>
          <w:tcPr>
            <w:tcW w:w="1845"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黑体" w:hAnsi="黑体" w:eastAsia="黑体" w:cs="黑体"/>
                <w:b w:val="0"/>
                <w:bCs w:val="0"/>
                <w:color w:val="505050"/>
                <w:sz w:val="24"/>
                <w:vertAlign w:val="baseline"/>
                <w:lang w:val="en-US" w:eastAsia="zh-CN"/>
              </w:rPr>
            </w:pPr>
            <w:r>
              <w:rPr>
                <w:rFonts w:hint="eastAsia" w:ascii="黑体" w:hAnsi="黑体" w:eastAsia="黑体" w:cs="黑体"/>
                <w:b w:val="0"/>
                <w:bCs w:val="0"/>
                <w:color w:val="505050"/>
                <w:sz w:val="24"/>
                <w:vertAlign w:val="baseline"/>
                <w:lang w:val="en-US" w:eastAsia="zh-CN"/>
              </w:rPr>
              <w:t>联系电话</w:t>
            </w:r>
          </w:p>
        </w:tc>
        <w:tc>
          <w:tcPr>
            <w:tcW w:w="1058" w:type="dxa"/>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黑体" w:hAnsi="黑体" w:eastAsia="黑体" w:cs="黑体"/>
                <w:b w:val="0"/>
                <w:bCs w:val="0"/>
                <w:color w:val="505050"/>
                <w:sz w:val="24"/>
                <w:vertAlign w:val="baseline"/>
                <w:lang w:val="en-US" w:eastAsia="zh-CN"/>
              </w:rPr>
            </w:pPr>
            <w:r>
              <w:rPr>
                <w:rFonts w:hint="eastAsia" w:ascii="黑体" w:hAnsi="黑体" w:eastAsia="黑体" w:cs="黑体"/>
                <w:b w:val="0"/>
                <w:bCs w:val="0"/>
                <w:color w:val="505050"/>
                <w:sz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75"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732"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89"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950"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789"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484"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61"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845"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058"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75"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732"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89"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950"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789"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484"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61"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845"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058"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75"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732"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89"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950"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789"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484"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61"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845"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058"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75"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732"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89"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950"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789"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484"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61"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845"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058"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75"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732"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89"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950"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789"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484"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61"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845"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058"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75"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732"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89"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950"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789"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484"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61"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845"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058"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75"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732"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89"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950"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789"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484"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61"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845"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058"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75"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732"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89"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950"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789"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484"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61"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845"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058"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75"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732"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89"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950"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789"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484"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261"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845"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c>
          <w:tcPr>
            <w:tcW w:w="1058" w:type="dxa"/>
            <w:noWrap w:val="0"/>
            <w:vAlign w:val="top"/>
          </w:tcPr>
          <w:p>
            <w:pPr>
              <w:pStyle w:val="2"/>
              <w:spacing w:after="0" w:line="460" w:lineRule="exact"/>
              <w:rPr>
                <w:rFonts w:hint="default" w:ascii="仿宋" w:hAnsi="仿宋" w:eastAsia="仿宋" w:cs="仿宋"/>
                <w:b w:val="0"/>
                <w:bCs w:val="0"/>
                <w:color w:val="505050"/>
                <w:sz w:val="24"/>
                <w:vertAlign w:val="baseline"/>
                <w:lang w:val="en-US" w:eastAsia="zh-CN"/>
              </w:rPr>
            </w:pPr>
          </w:p>
        </w:tc>
      </w:tr>
    </w:tbl>
    <w:p>
      <w:pPr>
        <w:pStyle w:val="2"/>
        <w:tabs>
          <w:tab w:val="left" w:pos="3293"/>
        </w:tabs>
        <w:rPr>
          <w:rFonts w:hint="default" w:ascii="Times New Roman" w:hAnsi="Times New Roman" w:eastAsia="宋体" w:cs="Times New Roman"/>
          <w:lang w:eastAsia="zh-CN"/>
        </w:rPr>
      </w:pPr>
    </w:p>
    <w:p>
      <w:bookmarkStart w:id="0" w:name="_GoBack"/>
      <w:bookmarkEnd w:id="0"/>
    </w:p>
    <w:sectPr>
      <w:pgSz w:w="16838" w:h="11906" w:orient="landscape"/>
      <w:pgMar w:top="1474" w:right="1701" w:bottom="1474" w:left="1474" w:header="851" w:footer="992" w:gutter="0"/>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E3E975-581A-474C-8253-1BA0EA17F4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EAD4C78-7BE8-489B-BAA4-995B6B375D40}"/>
  </w:font>
  <w:font w:name="方正黑体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3" w:fontKey="{8E2E387F-57A2-437C-BA69-9038840FAD98}"/>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187341A0-2434-49ED-9146-90211ACE3FE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zMjljNTRmMzIwMWZlZDk0OWNmZWE3OTM3OTdjNGYifQ=="/>
  </w:docVars>
  <w:rsids>
    <w:rsidRoot w:val="2E49388A"/>
    <w:rsid w:val="2E49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qFormat/>
    <w:uiPriority w:val="99"/>
    <w:pPr>
      <w:tabs>
        <w:tab w:val="center" w:pos="4153"/>
        <w:tab w:val="right" w:pos="8306"/>
      </w:tabs>
      <w:snapToGrid w:val="0"/>
      <w:jc w:val="left"/>
    </w:pPr>
    <w:rPr>
      <w:sz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2023-11-06T05:48:00Z</dcterms:created>
  <dc:creator>杜凯佳.ღ</dc:creator>
  <cp:lastModifiedBy>杜凯佳.ღ</cp:lastModifiedBy>
  <dcterms:modified xsi:type="dcterms:W3CDTF">2023-11-06T05:48:27Z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0EAB53603CA04448BDFCDF63351F4278_11</vt:lpwstr>
  </property>
</Properties>
</file>