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    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信息表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学院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联系人及联系电话：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82"/>
        <w:gridCol w:w="1107"/>
        <w:gridCol w:w="2782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  <w:t>微课</w:t>
            </w:r>
          </w:p>
        </w:tc>
        <w:tc>
          <w:tcPr>
            <w:tcW w:w="27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8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hint="eastAsia" w:ascii="方正仿宋简体" w:hAnsi="方正仿宋简体" w:eastAsia="方正仿宋简体" w:cs="方正仿宋简体"/>
          <w:sz w:val="24"/>
          <w:lang w:val="en-US"/>
        </w:rPr>
      </w:pP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FF0000"/>
          <w:sz w:val="24"/>
        </w:rPr>
        <w:t>请</w:t>
      </w:r>
      <w:r>
        <w:rPr>
          <w:rFonts w:hint="eastAsia" w:ascii="方正仿宋简体" w:hAnsi="方正仿宋简体" w:eastAsia="方正仿宋简体" w:cs="方正仿宋简体"/>
          <w:color w:val="FF0000"/>
          <w:sz w:val="24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color w:val="FF0000"/>
          <w:sz w:val="24"/>
          <w:lang w:val="en-US" w:eastAsia="zh-CN"/>
        </w:rPr>
        <w:t>5月13日下午4点前将表格发送至邮箱cdutcm_fzzx@163.com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。</w:t>
      </w:r>
    </w:p>
    <w:p>
      <w:pPr>
        <w:spacing w:line="440" w:lineRule="exact"/>
        <w:ind w:firstLine="3103" w:firstLineChars="1293"/>
        <w:rPr>
          <w:rFonts w:ascii="仿宋_GB2312" w:eastAsia="仿宋_GB2312"/>
          <w:sz w:val="24"/>
        </w:rPr>
      </w:pPr>
    </w:p>
    <w:p>
      <w:pPr>
        <w:spacing w:line="440" w:lineRule="exact"/>
        <w:ind w:firstLine="5017" w:firstLineChars="17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577" w:firstLineChars="1992"/>
        <w:rPr>
          <w:rFonts w:ascii="仿宋_GB2312" w:hAnsi="宋体" w:eastAsia="仿宋_GB2312"/>
          <w:sz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7441E"/>
    <w:rsid w:val="62C91AD5"/>
    <w:rsid w:val="6EB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2021-04-27T03:15:00Z</dcterms:created>
  <dc:creator>HP</dc:creator>
  <cp:lastModifiedBy>桔子</cp:lastModifiedBy>
  <dcterms:modified xsi:type="dcterms:W3CDTF">2021-04-27T08:38:49Z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E8A53047CF094DC89342DC907EC488C3</vt:lpwstr>
  </property>
  <property fmtid="{D5CDD505-2E9C-101B-9397-08002B2CF9AE}" pid="4" name="KSOSaveFontToCloudKey">
    <vt:lpwstr>267114318_btnclosed</vt:lpwstr>
  </property>
</Properties>
</file>