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94E73" w14:textId="77777777" w:rsidR="00FD0426" w:rsidRPr="008B7276" w:rsidRDefault="00C549D9" w:rsidP="008B7276">
      <w:pPr>
        <w:spacing w:line="192" w:lineRule="auto"/>
        <w:jc w:val="center"/>
        <w:rPr>
          <w:rFonts w:ascii="华文中宋" w:eastAsia="华文中宋" w:hAnsi="华文中宋"/>
          <w:b/>
          <w:bCs/>
          <w:color w:val="000000" w:themeColor="text1"/>
          <w:sz w:val="32"/>
          <w:szCs w:val="32"/>
        </w:rPr>
      </w:pPr>
      <w:r w:rsidRPr="008B7276">
        <w:rPr>
          <w:rFonts w:ascii="华文中宋" w:eastAsia="华文中宋" w:hAnsi="华文中宋" w:hint="eastAsia"/>
          <w:b/>
          <w:bCs/>
          <w:color w:val="000000" w:themeColor="text1"/>
          <w:sz w:val="32"/>
          <w:szCs w:val="32"/>
        </w:rPr>
        <w:t>成都中医药大学公共卫生学院</w:t>
      </w:r>
    </w:p>
    <w:p w14:paraId="74016F29" w14:textId="77777777" w:rsidR="008B7276" w:rsidRDefault="00FD0426" w:rsidP="008B7276">
      <w:pPr>
        <w:spacing w:line="192" w:lineRule="auto"/>
        <w:jc w:val="center"/>
        <w:rPr>
          <w:rFonts w:ascii="华文中宋" w:eastAsia="华文中宋" w:hAnsi="华文中宋"/>
          <w:b/>
          <w:bCs/>
          <w:color w:val="000000" w:themeColor="text1"/>
          <w:sz w:val="32"/>
          <w:szCs w:val="32"/>
        </w:rPr>
      </w:pPr>
      <w:bookmarkStart w:id="0" w:name="_Hlk101418579"/>
      <w:r w:rsidRPr="008B7276">
        <w:rPr>
          <w:rFonts w:ascii="华文中宋" w:eastAsia="华文中宋" w:hAnsi="华文中宋" w:hint="eastAsia"/>
          <w:b/>
          <w:bCs/>
          <w:color w:val="000000" w:themeColor="text1"/>
          <w:sz w:val="32"/>
          <w:szCs w:val="32"/>
        </w:rPr>
        <w:t>“</w:t>
      </w:r>
      <w:bookmarkStart w:id="1" w:name="_Hlk101430474"/>
      <w:r w:rsidR="00C23211" w:rsidRPr="008B7276">
        <w:rPr>
          <w:rFonts w:ascii="华文中宋" w:eastAsia="华文中宋" w:hAnsi="华文中宋" w:hint="eastAsia"/>
          <w:b/>
          <w:bCs/>
          <w:color w:val="000000" w:themeColor="text1"/>
          <w:sz w:val="32"/>
          <w:szCs w:val="32"/>
        </w:rPr>
        <w:t>传上工之精，承健康之重</w:t>
      </w:r>
      <w:bookmarkEnd w:id="1"/>
      <w:r w:rsidRPr="008B7276">
        <w:rPr>
          <w:rFonts w:ascii="华文中宋" w:eastAsia="华文中宋" w:hAnsi="华文中宋" w:hint="eastAsia"/>
          <w:b/>
          <w:bCs/>
          <w:color w:val="000000" w:themeColor="text1"/>
          <w:sz w:val="32"/>
          <w:szCs w:val="32"/>
        </w:rPr>
        <w:t>”</w:t>
      </w:r>
      <w:bookmarkEnd w:id="0"/>
      <w:r w:rsidR="00FA215D" w:rsidRPr="008B7276">
        <w:rPr>
          <w:rFonts w:ascii="华文中宋" w:eastAsia="华文中宋" w:hAnsi="华文中宋" w:hint="eastAsia"/>
          <w:b/>
          <w:bCs/>
          <w:color w:val="000000" w:themeColor="text1"/>
          <w:sz w:val="32"/>
          <w:szCs w:val="32"/>
        </w:rPr>
        <w:t>主题</w:t>
      </w:r>
      <w:r w:rsidR="00C549D9" w:rsidRPr="008B7276">
        <w:rPr>
          <w:rFonts w:ascii="华文中宋" w:eastAsia="华文中宋" w:hAnsi="华文中宋" w:hint="eastAsia"/>
          <w:b/>
          <w:bCs/>
          <w:color w:val="000000" w:themeColor="text1"/>
          <w:sz w:val="32"/>
          <w:szCs w:val="32"/>
        </w:rPr>
        <w:t>思政教学</w:t>
      </w:r>
      <w:r w:rsidR="00EE0966" w:rsidRPr="008B7276">
        <w:rPr>
          <w:rFonts w:ascii="华文中宋" w:eastAsia="华文中宋" w:hAnsi="华文中宋" w:hint="eastAsia"/>
          <w:b/>
          <w:bCs/>
          <w:color w:val="000000" w:themeColor="text1"/>
          <w:sz w:val="32"/>
          <w:szCs w:val="32"/>
        </w:rPr>
        <w:t>设计</w:t>
      </w:r>
      <w:r w:rsidR="00C549D9" w:rsidRPr="008B7276">
        <w:rPr>
          <w:rFonts w:ascii="华文中宋" w:eastAsia="华文中宋" w:hAnsi="华文中宋" w:hint="eastAsia"/>
          <w:b/>
          <w:bCs/>
          <w:color w:val="000000" w:themeColor="text1"/>
          <w:sz w:val="32"/>
          <w:szCs w:val="32"/>
        </w:rPr>
        <w:t>大赛</w:t>
      </w:r>
    </w:p>
    <w:p w14:paraId="716B6DEC" w14:textId="469C449F" w:rsidR="00B979CF" w:rsidRPr="008B7276" w:rsidRDefault="00C549D9" w:rsidP="008B7276">
      <w:pPr>
        <w:spacing w:line="192" w:lineRule="auto"/>
        <w:jc w:val="center"/>
        <w:rPr>
          <w:rFonts w:ascii="华文中宋" w:eastAsia="华文中宋" w:hAnsi="华文中宋"/>
          <w:b/>
          <w:bCs/>
          <w:color w:val="000000" w:themeColor="text1"/>
          <w:sz w:val="32"/>
          <w:szCs w:val="32"/>
        </w:rPr>
      </w:pPr>
      <w:r w:rsidRPr="008B7276">
        <w:rPr>
          <w:rFonts w:ascii="华文中宋" w:eastAsia="华文中宋" w:hAnsi="华文中宋" w:hint="eastAsia"/>
          <w:b/>
          <w:bCs/>
          <w:color w:val="000000" w:themeColor="text1"/>
          <w:sz w:val="32"/>
          <w:szCs w:val="32"/>
        </w:rPr>
        <w:t>实施方案</w:t>
      </w:r>
    </w:p>
    <w:p w14:paraId="583D8BDD" w14:textId="4C2B7061" w:rsidR="00925ADE" w:rsidRDefault="00925ADE">
      <w:pPr>
        <w:jc w:val="center"/>
        <w:rPr>
          <w:rFonts w:ascii="华文中宋" w:eastAsia="华文中宋" w:hAnsi="华文中宋"/>
          <w:b/>
          <w:bCs/>
          <w:color w:val="000000" w:themeColor="text1"/>
          <w:sz w:val="28"/>
          <w:szCs w:val="28"/>
        </w:rPr>
      </w:pPr>
    </w:p>
    <w:p w14:paraId="193E6650" w14:textId="169E2425" w:rsidR="00F20D13" w:rsidRPr="00013E6A" w:rsidRDefault="00925ADE" w:rsidP="00925ADE">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为深入贯彻落实习近平总书记关于教育的重要论述和全国教育大会精神，贯彻落实教育部《高等学校课程思政建设指导纲要》文件精神，紧紧抓住教师队伍“主力军”、课程建设“主战场”、课堂教学“主渠道”，让所有高校、所有教师、所有课程都承担好育人责任，守好一段渠、种好责任田，使各类课程与思政课程同向同行，</w:t>
      </w:r>
      <w:r w:rsidR="00323B00" w:rsidRPr="00013E6A">
        <w:rPr>
          <w:rFonts w:ascii="宋体" w:eastAsia="宋体" w:hAnsi="宋体" w:cs="Songti SC Regular" w:hint="eastAsia"/>
          <w:color w:val="000000" w:themeColor="text1"/>
          <w:shd w:val="clear" w:color="auto" w:fill="FFFFFF"/>
        </w:rPr>
        <w:t>把立德树人融入思想道德教育、文化知识教育、社会实践教育各环节，坚持</w:t>
      </w:r>
      <w:r w:rsidRPr="00013E6A">
        <w:rPr>
          <w:rFonts w:ascii="宋体" w:eastAsia="宋体" w:hAnsi="宋体" w:cs="Songti SC Regular" w:hint="eastAsia"/>
          <w:color w:val="000000" w:themeColor="text1"/>
          <w:shd w:val="clear" w:color="auto" w:fill="FFFFFF"/>
        </w:rPr>
        <w:t>显性教育和隐性教育相统一，</w:t>
      </w:r>
      <w:r w:rsidR="00323B00" w:rsidRPr="00013E6A">
        <w:rPr>
          <w:rFonts w:ascii="宋体" w:eastAsia="宋体" w:hAnsi="宋体" w:cs="Songti SC Regular" w:hint="eastAsia"/>
          <w:color w:val="000000" w:themeColor="text1"/>
          <w:shd w:val="clear" w:color="auto" w:fill="FFFFFF"/>
        </w:rPr>
        <w:t>形成协同效应，</w:t>
      </w:r>
      <w:r w:rsidRPr="00013E6A">
        <w:rPr>
          <w:rFonts w:ascii="宋体" w:eastAsia="宋体" w:hAnsi="宋体" w:cs="Songti SC Regular" w:hint="eastAsia"/>
          <w:color w:val="000000" w:themeColor="text1"/>
          <w:shd w:val="clear" w:color="auto" w:fill="FFFFFF"/>
        </w:rPr>
        <w:t>构建全员全程全方位育人大格局。现定于2022年</w:t>
      </w:r>
      <w:r w:rsidR="00323B00" w:rsidRPr="00013E6A">
        <w:rPr>
          <w:rFonts w:ascii="宋体" w:eastAsia="宋体" w:hAnsi="宋体" w:cs="Songti SC Regular"/>
          <w:color w:val="000000" w:themeColor="text1"/>
          <w:shd w:val="clear" w:color="auto" w:fill="FFFFFF"/>
        </w:rPr>
        <w:t>4</w:t>
      </w:r>
      <w:r w:rsidRPr="00013E6A">
        <w:rPr>
          <w:rFonts w:ascii="宋体" w:eastAsia="宋体" w:hAnsi="宋体" w:cs="Songti SC Regular" w:hint="eastAsia"/>
          <w:color w:val="000000" w:themeColor="text1"/>
          <w:shd w:val="clear" w:color="auto" w:fill="FFFFFF"/>
        </w:rPr>
        <w:t>月至</w:t>
      </w:r>
      <w:r w:rsidR="00265822">
        <w:rPr>
          <w:rFonts w:ascii="宋体" w:eastAsia="宋体" w:hAnsi="宋体" w:cs="Songti SC Regular"/>
          <w:color w:val="000000" w:themeColor="text1"/>
          <w:shd w:val="clear" w:color="auto" w:fill="FFFFFF"/>
        </w:rPr>
        <w:t>9</w:t>
      </w:r>
      <w:r w:rsidRPr="00013E6A">
        <w:rPr>
          <w:rFonts w:ascii="宋体" w:eastAsia="宋体" w:hAnsi="宋体" w:cs="Songti SC Regular" w:hint="eastAsia"/>
          <w:color w:val="000000" w:themeColor="text1"/>
          <w:shd w:val="clear" w:color="auto" w:fill="FFFFFF"/>
        </w:rPr>
        <w:t>月举办</w:t>
      </w:r>
      <w:r w:rsidR="00DE0B14" w:rsidRPr="00013E6A">
        <w:rPr>
          <w:rFonts w:ascii="宋体" w:eastAsia="宋体" w:hAnsi="宋体" w:cs="Songti SC Regular" w:hint="eastAsia"/>
          <w:color w:val="000000" w:themeColor="text1"/>
          <w:shd w:val="clear" w:color="auto" w:fill="FFFFFF"/>
        </w:rPr>
        <w:t>首届</w:t>
      </w:r>
      <w:r w:rsidRPr="00013E6A">
        <w:rPr>
          <w:rFonts w:ascii="宋体" w:eastAsia="宋体" w:hAnsi="宋体" w:cs="Songti SC Regular" w:hint="eastAsia"/>
          <w:color w:val="000000" w:themeColor="text1"/>
          <w:shd w:val="clear" w:color="auto" w:fill="FFFFFF"/>
        </w:rPr>
        <w:t>公共卫生学院课程思政示范案例教学大赛</w:t>
      </w:r>
      <w:r w:rsidR="00323B00" w:rsidRPr="00013E6A">
        <w:rPr>
          <w:rFonts w:ascii="宋体" w:eastAsia="宋体" w:hAnsi="宋体" w:cs="Songti SC Regular" w:hint="eastAsia"/>
          <w:color w:val="000000" w:themeColor="text1"/>
          <w:shd w:val="clear" w:color="auto" w:fill="FFFFFF"/>
        </w:rPr>
        <w:t>。</w:t>
      </w:r>
    </w:p>
    <w:p w14:paraId="1B3A9DA9" w14:textId="77777777" w:rsidR="00F20D13" w:rsidRPr="00013E6A" w:rsidRDefault="00F20D13" w:rsidP="00925ADE">
      <w:pPr>
        <w:ind w:firstLine="480"/>
        <w:rPr>
          <w:rFonts w:ascii="宋体" w:eastAsia="宋体" w:hAnsi="宋体" w:cs="Songti SC Regular"/>
          <w:color w:val="000000" w:themeColor="text1"/>
          <w:shd w:val="clear" w:color="auto" w:fill="FFFFFF"/>
        </w:rPr>
      </w:pPr>
    </w:p>
    <w:p w14:paraId="41EDA002" w14:textId="542056D3" w:rsidR="00F20D13" w:rsidRPr="00013E6A" w:rsidRDefault="00F20D13" w:rsidP="00F20D13">
      <w:pPr>
        <w:pStyle w:val="1"/>
        <w:numPr>
          <w:ilvl w:val="0"/>
          <w:numId w:val="1"/>
        </w:numPr>
        <w:snapToGrid w:val="0"/>
        <w:spacing w:line="300" w:lineRule="auto"/>
        <w:ind w:firstLineChars="0"/>
        <w:rPr>
          <w:rFonts w:ascii="宋体" w:eastAsia="宋体" w:hAnsi="宋体" w:cs="Songti SC Bold"/>
          <w:b/>
          <w:bCs/>
          <w:color w:val="000000" w:themeColor="text1"/>
          <w:kern w:val="0"/>
          <w:shd w:val="clear" w:color="auto" w:fill="FFFFFF"/>
        </w:rPr>
      </w:pPr>
      <w:r w:rsidRPr="00013E6A">
        <w:rPr>
          <w:rFonts w:ascii="宋体" w:eastAsia="宋体" w:hAnsi="宋体" w:cs="Songti SC Bold" w:hint="eastAsia"/>
          <w:b/>
          <w:bCs/>
          <w:color w:val="000000" w:themeColor="text1"/>
          <w:kern w:val="0"/>
          <w:shd w:val="clear" w:color="auto" w:fill="FFFFFF"/>
        </w:rPr>
        <w:t>活动宗旨</w:t>
      </w:r>
    </w:p>
    <w:p w14:paraId="3910F3FF" w14:textId="56E09D3A" w:rsidR="00617571" w:rsidRDefault="00F20D13" w:rsidP="00617571">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深入落实立德树人根本任务，强化课程育人导向，</w:t>
      </w:r>
      <w:r w:rsidR="00590075" w:rsidRPr="00013E6A">
        <w:rPr>
          <w:rFonts w:ascii="宋体" w:eastAsia="宋体" w:hAnsi="宋体" w:cs="Songti SC Regular"/>
          <w:color w:val="000000" w:themeColor="text1"/>
          <w:shd w:val="clear" w:color="auto" w:fill="FFFFFF"/>
        </w:rPr>
        <w:t>推动党的历史更好进教材、进课堂、进头脑，发挥好党史立德树人的重要作用。</w:t>
      </w:r>
      <w:r w:rsidR="00590075" w:rsidRPr="00013E6A">
        <w:rPr>
          <w:rFonts w:ascii="宋体" w:eastAsia="宋体" w:hAnsi="宋体" w:cs="Songti SC Regular" w:hint="eastAsia"/>
          <w:color w:val="000000" w:themeColor="text1"/>
          <w:shd w:val="clear" w:color="auto" w:fill="FFFFFF"/>
        </w:rPr>
        <w:t>我院将</w:t>
      </w:r>
      <w:r w:rsidRPr="00013E6A">
        <w:rPr>
          <w:rFonts w:ascii="宋体" w:eastAsia="宋体" w:hAnsi="宋体" w:cs="Songti SC Regular" w:hint="eastAsia"/>
          <w:color w:val="000000" w:themeColor="text1"/>
          <w:shd w:val="clear" w:color="auto" w:fill="FFFFFF"/>
        </w:rPr>
        <w:t>深入挖掘</w:t>
      </w:r>
      <w:r w:rsidR="00925ADE" w:rsidRPr="00013E6A">
        <w:rPr>
          <w:rFonts w:ascii="宋体" w:eastAsia="宋体" w:hAnsi="宋体" w:cs="Songti SC Regular" w:hint="eastAsia"/>
          <w:color w:val="000000" w:themeColor="text1"/>
          <w:shd w:val="clear" w:color="auto" w:fill="FFFFFF"/>
        </w:rPr>
        <w:t>、展示</w:t>
      </w:r>
      <w:r w:rsidR="00EE0966" w:rsidRPr="00013E6A">
        <w:rPr>
          <w:rFonts w:ascii="宋体" w:eastAsia="宋体" w:hAnsi="宋体" w:cs="Songti SC Regular" w:hint="eastAsia"/>
          <w:color w:val="000000" w:themeColor="text1"/>
          <w:shd w:val="clear" w:color="auto" w:fill="FFFFFF"/>
        </w:rPr>
        <w:t>我院</w:t>
      </w:r>
      <w:r w:rsidR="00925ADE" w:rsidRPr="00013E6A">
        <w:rPr>
          <w:rFonts w:ascii="宋体" w:eastAsia="宋体" w:hAnsi="宋体" w:cs="Songti SC Regular" w:hint="eastAsia"/>
          <w:color w:val="000000" w:themeColor="text1"/>
          <w:shd w:val="clear" w:color="auto" w:fill="FFFFFF"/>
        </w:rPr>
        <w:t>课程的课程思政教学设计及建设成果，推广立德树人先进经验，启发教师对课程思政的深入理解，进一步</w:t>
      </w:r>
      <w:r w:rsidR="00EE0966" w:rsidRPr="00013E6A">
        <w:rPr>
          <w:rFonts w:ascii="宋体" w:eastAsia="宋体" w:hAnsi="宋体" w:cs="Songti SC Regular" w:hint="eastAsia"/>
          <w:color w:val="000000" w:themeColor="text1"/>
          <w:shd w:val="clear" w:color="auto" w:fill="FFFFFF"/>
        </w:rPr>
        <w:t>推进课程思政教育教学改革</w:t>
      </w:r>
      <w:r w:rsidR="007D07B1" w:rsidRPr="00013E6A">
        <w:rPr>
          <w:rFonts w:ascii="宋体" w:eastAsia="宋体" w:hAnsi="宋体" w:cs="Songti SC Regular" w:hint="eastAsia"/>
          <w:color w:val="000000" w:themeColor="text1"/>
          <w:shd w:val="clear" w:color="auto" w:fill="FFFFFF"/>
        </w:rPr>
        <w:t>，</w:t>
      </w:r>
      <w:r w:rsidR="00EE0966" w:rsidRPr="00013E6A">
        <w:rPr>
          <w:rFonts w:ascii="宋体" w:eastAsia="宋体" w:hAnsi="宋体" w:cs="Songti SC Regular"/>
          <w:color w:val="000000" w:themeColor="text1"/>
          <w:shd w:val="clear" w:color="auto" w:fill="FFFFFF"/>
        </w:rPr>
        <w:t>提高我院课程建设水平</w:t>
      </w:r>
      <w:r w:rsidR="00617571" w:rsidRPr="00013E6A">
        <w:rPr>
          <w:rFonts w:ascii="宋体" w:eastAsia="宋体" w:hAnsi="宋体" w:cs="Songti SC Regular" w:hint="eastAsia"/>
          <w:color w:val="000000" w:themeColor="text1"/>
          <w:shd w:val="clear" w:color="auto" w:fill="FFFFFF"/>
        </w:rPr>
        <w:t>，形成“</w:t>
      </w:r>
      <w:r w:rsidR="00265822">
        <w:rPr>
          <w:rFonts w:ascii="宋体" w:eastAsia="宋体" w:hAnsi="宋体" w:cs="Songti SC Regular" w:hint="eastAsia"/>
          <w:color w:val="000000" w:themeColor="text1"/>
          <w:shd w:val="clear" w:color="auto" w:fill="FFFFFF"/>
        </w:rPr>
        <w:t>室室</w:t>
      </w:r>
      <w:r w:rsidR="00617571" w:rsidRPr="00013E6A">
        <w:rPr>
          <w:rFonts w:ascii="宋体" w:eastAsia="宋体" w:hAnsi="宋体" w:cs="Songti SC Regular" w:hint="eastAsia"/>
          <w:color w:val="000000" w:themeColor="text1"/>
          <w:shd w:val="clear" w:color="auto" w:fill="FFFFFF"/>
        </w:rPr>
        <w:t>有精品、门门有思政、课课有特色、人人重育人”的良好局面。</w:t>
      </w:r>
    </w:p>
    <w:p w14:paraId="2B28F6E8" w14:textId="77777777" w:rsidR="000D288B" w:rsidRPr="00013E6A" w:rsidRDefault="000D288B" w:rsidP="00617571">
      <w:pPr>
        <w:ind w:firstLine="480"/>
        <w:rPr>
          <w:rFonts w:ascii="宋体" w:eastAsia="宋体" w:hAnsi="宋体" w:cs="Songti SC Regular"/>
          <w:color w:val="000000" w:themeColor="text1"/>
          <w:shd w:val="clear" w:color="auto" w:fill="FFFFFF"/>
        </w:rPr>
      </w:pPr>
    </w:p>
    <w:p w14:paraId="55E9EEF8" w14:textId="34A11247" w:rsidR="00B979CF" w:rsidRPr="00013E6A" w:rsidRDefault="00164F6C">
      <w:pPr>
        <w:pStyle w:val="1"/>
        <w:numPr>
          <w:ilvl w:val="0"/>
          <w:numId w:val="1"/>
        </w:numPr>
        <w:snapToGrid w:val="0"/>
        <w:spacing w:line="300" w:lineRule="auto"/>
        <w:ind w:firstLineChars="0"/>
        <w:rPr>
          <w:rFonts w:ascii="宋体" w:eastAsia="宋体" w:hAnsi="宋体" w:cs="Songti SC Bold"/>
          <w:b/>
          <w:bCs/>
          <w:color w:val="000000" w:themeColor="text1"/>
          <w:kern w:val="0"/>
          <w:shd w:val="clear" w:color="auto" w:fill="FFFFFF"/>
        </w:rPr>
      </w:pPr>
      <w:r w:rsidRPr="00013E6A">
        <w:rPr>
          <w:rFonts w:ascii="宋体" w:eastAsia="宋体" w:hAnsi="宋体" w:cs="Songti SC Bold" w:hint="eastAsia"/>
          <w:b/>
          <w:bCs/>
          <w:color w:val="000000" w:themeColor="text1"/>
          <w:kern w:val="0"/>
          <w:shd w:val="clear" w:color="auto" w:fill="FFFFFF"/>
        </w:rPr>
        <w:t>参赛对象</w:t>
      </w:r>
    </w:p>
    <w:p w14:paraId="7FF3B717" w14:textId="42D081D7" w:rsidR="00F20D13" w:rsidRDefault="00275ED5" w:rsidP="00ED1163">
      <w:pPr>
        <w:ind w:firstLine="480"/>
        <w:rPr>
          <w:rFonts w:ascii="宋体" w:eastAsia="宋体" w:hAnsi="宋体" w:cs="Songti SC Regular"/>
          <w:color w:val="000000" w:themeColor="text1"/>
          <w:shd w:val="clear" w:color="auto" w:fill="FFFFFF"/>
        </w:rPr>
      </w:pPr>
      <w:bookmarkStart w:id="2" w:name="_GoBack"/>
      <w:r w:rsidRPr="00013E6A">
        <w:rPr>
          <w:rFonts w:ascii="宋体" w:eastAsia="宋体" w:hAnsi="宋体" w:cs="Songti SC Regular" w:hint="eastAsia"/>
          <w:color w:val="000000" w:themeColor="text1"/>
          <w:shd w:val="clear" w:color="auto" w:fill="FFFFFF"/>
        </w:rPr>
        <w:t>参赛对象为学院所有研究生和本科生课程</w:t>
      </w:r>
      <w:bookmarkEnd w:id="2"/>
      <w:r w:rsidR="00164F6C" w:rsidRPr="00013E6A">
        <w:rPr>
          <w:rFonts w:ascii="宋体" w:eastAsia="宋体" w:hAnsi="宋体" w:cs="Songti SC Regular" w:hint="eastAsia"/>
          <w:color w:val="000000" w:themeColor="text1"/>
          <w:shd w:val="clear" w:color="auto" w:fill="FFFFFF"/>
        </w:rPr>
        <w:t>。</w:t>
      </w:r>
    </w:p>
    <w:p w14:paraId="5411FE01" w14:textId="77777777" w:rsidR="000D288B" w:rsidRPr="00013E6A" w:rsidRDefault="000D288B" w:rsidP="00ED1163">
      <w:pPr>
        <w:ind w:firstLine="480"/>
        <w:rPr>
          <w:rFonts w:ascii="宋体" w:eastAsia="宋体" w:hAnsi="宋体" w:cs="Songti SC Regular"/>
          <w:color w:val="000000" w:themeColor="text1"/>
          <w:shd w:val="clear" w:color="auto" w:fill="FFFFFF"/>
        </w:rPr>
      </w:pPr>
    </w:p>
    <w:p w14:paraId="70BBF3F6" w14:textId="2A552F85" w:rsidR="00F20D13" w:rsidRPr="00013E6A" w:rsidRDefault="007D07B1" w:rsidP="00F20D13">
      <w:pPr>
        <w:pStyle w:val="1"/>
        <w:numPr>
          <w:ilvl w:val="0"/>
          <w:numId w:val="1"/>
        </w:numPr>
        <w:snapToGrid w:val="0"/>
        <w:spacing w:line="300" w:lineRule="auto"/>
        <w:ind w:firstLineChars="0"/>
        <w:rPr>
          <w:rFonts w:ascii="宋体" w:eastAsia="宋体" w:hAnsi="宋体" w:cs="Songti SC Bold"/>
          <w:b/>
          <w:bCs/>
          <w:color w:val="000000" w:themeColor="text1"/>
          <w:kern w:val="0"/>
          <w:shd w:val="clear" w:color="auto" w:fill="FFFFFF"/>
        </w:rPr>
      </w:pPr>
      <w:r w:rsidRPr="00013E6A">
        <w:rPr>
          <w:rFonts w:ascii="宋体" w:eastAsia="宋体" w:hAnsi="宋体" w:cs="Songti SC Bold" w:hint="eastAsia"/>
          <w:b/>
          <w:bCs/>
          <w:color w:val="000000" w:themeColor="text1"/>
          <w:kern w:val="0"/>
          <w:shd w:val="clear" w:color="auto" w:fill="FFFFFF"/>
        </w:rPr>
        <w:t>比赛时间</w:t>
      </w:r>
      <w:r w:rsidR="009E1C78" w:rsidRPr="00013E6A">
        <w:rPr>
          <w:rFonts w:ascii="宋体" w:eastAsia="宋体" w:hAnsi="宋体" w:cs="Songti SC Bold" w:hint="eastAsia"/>
          <w:b/>
          <w:bCs/>
          <w:color w:val="000000" w:themeColor="text1"/>
          <w:kern w:val="0"/>
          <w:shd w:val="clear" w:color="auto" w:fill="FFFFFF"/>
        </w:rPr>
        <w:t>及形式</w:t>
      </w:r>
    </w:p>
    <w:p w14:paraId="02777F48" w14:textId="5E6CE829" w:rsidR="009E1C78" w:rsidRPr="00013E6A" w:rsidRDefault="009E1C78" w:rsidP="009E1C78">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大赛分为初赛与复赛两个阶段。</w:t>
      </w:r>
    </w:p>
    <w:p w14:paraId="210CC893" w14:textId="609AB58E" w:rsidR="009E1C78" w:rsidRPr="00013E6A" w:rsidRDefault="009E1C78" w:rsidP="009E1C78">
      <w:pPr>
        <w:pStyle w:val="a7"/>
        <w:widowControl/>
        <w:numPr>
          <w:ilvl w:val="0"/>
          <w:numId w:val="6"/>
        </w:numPr>
        <w:ind w:firstLineChars="0"/>
        <w:jc w:val="left"/>
        <w:rPr>
          <w:rFonts w:ascii="宋体" w:eastAsia="宋体" w:hAnsi="宋体" w:cs="Songti SC Regular"/>
          <w:color w:val="000000" w:themeColor="text1"/>
          <w:kern w:val="0"/>
          <w:shd w:val="clear" w:color="auto" w:fill="FFFFFF"/>
        </w:rPr>
      </w:pPr>
      <w:r w:rsidRPr="00013E6A">
        <w:rPr>
          <w:rFonts w:ascii="宋体" w:eastAsia="宋体" w:hAnsi="宋体" w:cs="Songti SC Regular" w:hint="eastAsia"/>
          <w:color w:val="000000" w:themeColor="text1"/>
          <w:kern w:val="0"/>
          <w:shd w:val="clear" w:color="auto" w:fill="FFFFFF"/>
        </w:rPr>
        <w:t>初赛</w:t>
      </w:r>
      <w:r w:rsidR="0064097D" w:rsidRPr="00013E6A">
        <w:rPr>
          <w:rFonts w:ascii="宋体" w:eastAsia="宋体" w:hAnsi="宋体" w:cs="Songti SC Regular" w:hint="eastAsia"/>
          <w:color w:val="000000" w:themeColor="text1"/>
          <w:kern w:val="0"/>
          <w:shd w:val="clear" w:color="auto" w:fill="FFFFFF"/>
        </w:rPr>
        <w:t>阶段</w:t>
      </w:r>
    </w:p>
    <w:p w14:paraId="41C136AE" w14:textId="63BE4ECB" w:rsidR="009E1C78" w:rsidRPr="00013E6A" w:rsidRDefault="009E1C78"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2</w:t>
      </w:r>
      <w:r w:rsidRPr="00013E6A">
        <w:rPr>
          <w:rFonts w:ascii="宋体" w:eastAsia="宋体" w:hAnsi="宋体" w:cs="Songti SC Regular"/>
          <w:color w:val="000000" w:themeColor="text1"/>
          <w:shd w:val="clear" w:color="auto" w:fill="FFFFFF"/>
        </w:rPr>
        <w:t>022</w:t>
      </w:r>
      <w:r w:rsidRPr="00013E6A">
        <w:rPr>
          <w:rFonts w:ascii="宋体" w:eastAsia="宋体" w:hAnsi="宋体" w:cs="Songti SC Regular" w:hint="eastAsia"/>
          <w:color w:val="000000" w:themeColor="text1"/>
          <w:shd w:val="clear" w:color="auto" w:fill="FFFFFF"/>
        </w:rPr>
        <w:t>年</w:t>
      </w:r>
      <w:r w:rsidR="00EA3079" w:rsidRPr="00013E6A">
        <w:rPr>
          <w:rFonts w:ascii="宋体" w:eastAsia="宋体" w:hAnsi="宋体" w:cs="Songti SC Regular"/>
          <w:color w:val="000000" w:themeColor="text1"/>
          <w:shd w:val="clear" w:color="auto" w:fill="FFFFFF"/>
        </w:rPr>
        <w:t>4</w:t>
      </w:r>
      <w:r w:rsidRPr="00013E6A">
        <w:rPr>
          <w:rFonts w:ascii="宋体" w:eastAsia="宋体" w:hAnsi="宋体" w:cs="Songti SC Regular" w:hint="eastAsia"/>
          <w:color w:val="000000" w:themeColor="text1"/>
          <w:shd w:val="clear" w:color="auto" w:fill="FFFFFF"/>
        </w:rPr>
        <w:t>月</w:t>
      </w:r>
      <w:r w:rsidR="00EA3079" w:rsidRPr="00013E6A">
        <w:rPr>
          <w:rFonts w:ascii="宋体" w:eastAsia="宋体" w:hAnsi="宋体" w:cs="Songti SC Regular"/>
          <w:color w:val="000000" w:themeColor="text1"/>
          <w:shd w:val="clear" w:color="auto" w:fill="FFFFFF"/>
        </w:rPr>
        <w:t>26</w:t>
      </w:r>
      <w:r w:rsidRPr="00013E6A">
        <w:rPr>
          <w:rFonts w:ascii="宋体" w:eastAsia="宋体" w:hAnsi="宋体" w:cs="Songti SC Regular" w:hint="eastAsia"/>
          <w:color w:val="000000" w:themeColor="text1"/>
          <w:shd w:val="clear" w:color="auto" w:fill="FFFFFF"/>
        </w:rPr>
        <w:t>日-</w:t>
      </w:r>
      <w:r w:rsidR="00EA3079" w:rsidRPr="00013E6A">
        <w:rPr>
          <w:rFonts w:ascii="宋体" w:eastAsia="宋体" w:hAnsi="宋体" w:cs="Songti SC Regular"/>
          <w:color w:val="000000" w:themeColor="text1"/>
          <w:shd w:val="clear" w:color="auto" w:fill="FFFFFF"/>
        </w:rPr>
        <w:t>5</w:t>
      </w:r>
      <w:r w:rsidRPr="00013E6A">
        <w:rPr>
          <w:rFonts w:ascii="宋体" w:eastAsia="宋体" w:hAnsi="宋体" w:cs="Songti SC Regular" w:hint="eastAsia"/>
          <w:color w:val="000000" w:themeColor="text1"/>
          <w:shd w:val="clear" w:color="auto" w:fill="FFFFFF"/>
        </w:rPr>
        <w:t>月1</w:t>
      </w:r>
      <w:r w:rsidR="00EA3079" w:rsidRPr="00013E6A">
        <w:rPr>
          <w:rFonts w:ascii="宋体" w:eastAsia="宋体" w:hAnsi="宋体" w:cs="Songti SC Regular"/>
          <w:color w:val="000000" w:themeColor="text1"/>
          <w:shd w:val="clear" w:color="auto" w:fill="FFFFFF"/>
        </w:rPr>
        <w:t>4</w:t>
      </w:r>
      <w:r w:rsidRPr="00013E6A">
        <w:rPr>
          <w:rFonts w:ascii="宋体" w:eastAsia="宋体" w:hAnsi="宋体" w:cs="Songti SC Regular" w:hint="eastAsia"/>
          <w:color w:val="000000" w:themeColor="text1"/>
          <w:shd w:val="clear" w:color="auto" w:fill="FFFFFF"/>
        </w:rPr>
        <w:t>日，</w:t>
      </w:r>
      <w:r w:rsidR="00590075" w:rsidRPr="00013E6A">
        <w:rPr>
          <w:rFonts w:ascii="宋体" w:eastAsia="宋体" w:hAnsi="宋体" w:cs="Songti SC Regular" w:hint="eastAsia"/>
          <w:color w:val="000000" w:themeColor="text1"/>
          <w:shd w:val="clear" w:color="auto" w:fill="FFFFFF"/>
        </w:rPr>
        <w:t>教师</w:t>
      </w:r>
      <w:r w:rsidRPr="00013E6A">
        <w:rPr>
          <w:rFonts w:ascii="宋体" w:eastAsia="宋体" w:hAnsi="宋体" w:cs="Songti SC Regular" w:hint="eastAsia"/>
          <w:color w:val="000000" w:themeColor="text1"/>
          <w:shd w:val="clear" w:color="auto" w:fill="FFFFFF"/>
        </w:rPr>
        <w:t>提交</w:t>
      </w:r>
      <w:r w:rsidR="000D288B">
        <w:rPr>
          <w:rFonts w:ascii="宋体" w:eastAsia="宋体" w:hAnsi="宋体" w:cs="Songti SC Regular" w:hint="eastAsia"/>
          <w:color w:val="000000" w:themeColor="text1"/>
          <w:shd w:val="clear" w:color="auto" w:fill="FFFFFF"/>
        </w:rPr>
        <w:t>《</w:t>
      </w:r>
      <w:r w:rsidR="000D288B" w:rsidRPr="00013E6A">
        <w:rPr>
          <w:rFonts w:ascii="宋体" w:eastAsia="宋体" w:hAnsi="宋体" w:cs="Songti SC Regular" w:hint="eastAsia"/>
          <w:color w:val="000000" w:themeColor="text1"/>
          <w:shd w:val="clear" w:color="auto" w:fill="FFFFFF"/>
        </w:rPr>
        <w:t>“课程思政”教学设计表</w:t>
      </w:r>
      <w:r w:rsidR="000D288B">
        <w:rPr>
          <w:rFonts w:ascii="宋体" w:eastAsia="宋体" w:hAnsi="宋体" w:cs="Songti SC Regular" w:hint="eastAsia"/>
          <w:color w:val="000000" w:themeColor="text1"/>
          <w:shd w:val="clear" w:color="auto" w:fill="FFFFFF"/>
        </w:rPr>
        <w:t>》</w:t>
      </w:r>
      <w:r w:rsidR="004058D0">
        <w:rPr>
          <w:rFonts w:ascii="宋体" w:eastAsia="宋体" w:hAnsi="宋体" w:cs="Songti SC Regular" w:hint="eastAsia"/>
          <w:color w:val="000000" w:themeColor="text1"/>
          <w:shd w:val="clear" w:color="auto" w:fill="FFFFFF"/>
        </w:rPr>
        <w:t>及</w:t>
      </w:r>
      <w:r w:rsidR="004058D0" w:rsidRPr="004058D0">
        <w:rPr>
          <w:rFonts w:ascii="宋体" w:eastAsia="宋体" w:hAnsi="宋体" w:cs="Songti SC Regular" w:hint="eastAsia"/>
          <w:color w:val="000000" w:themeColor="text1"/>
          <w:shd w:val="clear" w:color="auto" w:fill="FFFFFF"/>
        </w:rPr>
        <w:t>教学资源</w:t>
      </w:r>
      <w:r w:rsidR="005C1966" w:rsidRPr="00013E6A">
        <w:rPr>
          <w:rFonts w:ascii="宋体" w:eastAsia="宋体" w:hAnsi="宋体" w:cs="Songti SC Regular" w:hint="eastAsia"/>
          <w:color w:val="000000" w:themeColor="text1"/>
          <w:shd w:val="clear" w:color="auto" w:fill="FFFFFF"/>
        </w:rPr>
        <w:t>；</w:t>
      </w:r>
    </w:p>
    <w:p w14:paraId="71A770CD" w14:textId="6D61C501" w:rsidR="00E926A3" w:rsidRPr="00013E6A" w:rsidRDefault="00E926A3"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lastRenderedPageBreak/>
        <w:t>2</w:t>
      </w:r>
      <w:r w:rsidRPr="00013E6A">
        <w:rPr>
          <w:rFonts w:ascii="宋体" w:eastAsia="宋体" w:hAnsi="宋体" w:cs="Songti SC Regular"/>
          <w:color w:val="000000" w:themeColor="text1"/>
          <w:shd w:val="clear" w:color="auto" w:fill="FFFFFF"/>
        </w:rPr>
        <w:t>022</w:t>
      </w:r>
      <w:r w:rsidRPr="00013E6A">
        <w:rPr>
          <w:rFonts w:ascii="宋体" w:eastAsia="宋体" w:hAnsi="宋体" w:cs="Songti SC Regular" w:hint="eastAsia"/>
          <w:color w:val="000000" w:themeColor="text1"/>
          <w:shd w:val="clear" w:color="auto" w:fill="FFFFFF"/>
        </w:rPr>
        <w:t>年5月1</w:t>
      </w:r>
      <w:r w:rsidR="00E14F1C">
        <w:rPr>
          <w:rFonts w:ascii="宋体" w:eastAsia="宋体" w:hAnsi="宋体" w:cs="Songti SC Regular"/>
          <w:color w:val="000000" w:themeColor="text1"/>
          <w:shd w:val="clear" w:color="auto" w:fill="FFFFFF"/>
        </w:rPr>
        <w:t>5</w:t>
      </w:r>
      <w:r w:rsidRPr="00013E6A">
        <w:rPr>
          <w:rFonts w:ascii="宋体" w:eastAsia="宋体" w:hAnsi="宋体" w:cs="Songti SC Regular" w:hint="eastAsia"/>
          <w:color w:val="000000" w:themeColor="text1"/>
          <w:shd w:val="clear" w:color="auto" w:fill="FFFFFF"/>
        </w:rPr>
        <w:t>日-</w:t>
      </w:r>
      <w:r w:rsidR="00615F1D">
        <w:rPr>
          <w:rFonts w:ascii="宋体" w:eastAsia="宋体" w:hAnsi="宋体" w:cs="Songti SC Regular"/>
          <w:color w:val="000000" w:themeColor="text1"/>
          <w:shd w:val="clear" w:color="auto" w:fill="FFFFFF"/>
        </w:rPr>
        <w:t>5</w:t>
      </w:r>
      <w:r w:rsidRPr="00013E6A">
        <w:rPr>
          <w:rFonts w:ascii="宋体" w:eastAsia="宋体" w:hAnsi="宋体" w:cs="Songti SC Regular" w:hint="eastAsia"/>
          <w:color w:val="000000" w:themeColor="text1"/>
          <w:shd w:val="clear" w:color="auto" w:fill="FFFFFF"/>
        </w:rPr>
        <w:t>月</w:t>
      </w:r>
      <w:r w:rsidR="00615F1D">
        <w:rPr>
          <w:rFonts w:ascii="宋体" w:eastAsia="宋体" w:hAnsi="宋体" w:cs="Songti SC Regular"/>
          <w:color w:val="000000" w:themeColor="text1"/>
          <w:shd w:val="clear" w:color="auto" w:fill="FFFFFF"/>
        </w:rPr>
        <w:t>31</w:t>
      </w:r>
      <w:r w:rsidRPr="00013E6A">
        <w:rPr>
          <w:rFonts w:ascii="宋体" w:eastAsia="宋体" w:hAnsi="宋体" w:cs="Songti SC Regular" w:hint="eastAsia"/>
          <w:color w:val="000000" w:themeColor="text1"/>
          <w:shd w:val="clear" w:color="auto" w:fill="FFFFFF"/>
        </w:rPr>
        <w:t>日，</w:t>
      </w:r>
      <w:r w:rsidR="005C1966" w:rsidRPr="00013E6A">
        <w:rPr>
          <w:rFonts w:ascii="宋体" w:eastAsia="宋体" w:hAnsi="宋体" w:cs="Songti SC Regular" w:hint="eastAsia"/>
          <w:color w:val="000000" w:themeColor="text1"/>
          <w:shd w:val="clear" w:color="auto" w:fill="FFFFFF"/>
        </w:rPr>
        <w:t>学院组织</w:t>
      </w:r>
      <w:r w:rsidR="00E27892" w:rsidRPr="00013E6A">
        <w:rPr>
          <w:rFonts w:ascii="宋体" w:eastAsia="宋体" w:hAnsi="宋体" w:cs="Songti SC Regular" w:hint="eastAsia"/>
          <w:color w:val="000000" w:themeColor="text1"/>
          <w:shd w:val="clear" w:color="auto" w:fill="FFFFFF"/>
        </w:rPr>
        <w:t>专家</w:t>
      </w:r>
      <w:r w:rsidRPr="00013E6A">
        <w:rPr>
          <w:rFonts w:ascii="宋体" w:eastAsia="宋体" w:hAnsi="宋体" w:cs="Songti SC Regular" w:hint="eastAsia"/>
          <w:color w:val="000000" w:themeColor="text1"/>
          <w:shd w:val="clear" w:color="auto" w:fill="FFFFFF"/>
        </w:rPr>
        <w:t>线上辅导，</w:t>
      </w:r>
      <w:r w:rsidR="00F52F3D" w:rsidRPr="00013E6A">
        <w:rPr>
          <w:rFonts w:ascii="宋体" w:eastAsia="宋体" w:hAnsi="宋体" w:cs="Songti SC Regular" w:hint="eastAsia"/>
          <w:color w:val="000000" w:themeColor="text1"/>
          <w:shd w:val="clear" w:color="auto" w:fill="FFFFFF"/>
        </w:rPr>
        <w:t>打磨</w:t>
      </w:r>
      <w:r w:rsidR="00590075" w:rsidRPr="00013E6A">
        <w:rPr>
          <w:rFonts w:ascii="宋体" w:eastAsia="宋体" w:hAnsi="宋体" w:cs="Songti SC Regular" w:hint="eastAsia"/>
          <w:color w:val="000000" w:themeColor="text1"/>
          <w:shd w:val="clear" w:color="auto" w:fill="FFFFFF"/>
        </w:rPr>
        <w:t>课程</w:t>
      </w:r>
      <w:r w:rsidR="00E27892" w:rsidRPr="00013E6A">
        <w:rPr>
          <w:rFonts w:ascii="宋体" w:eastAsia="宋体" w:hAnsi="宋体" w:cs="Songti SC Regular" w:hint="eastAsia"/>
          <w:color w:val="000000" w:themeColor="text1"/>
          <w:shd w:val="clear" w:color="auto" w:fill="FFFFFF"/>
        </w:rPr>
        <w:t>案例</w:t>
      </w:r>
      <w:r w:rsidR="005C1966" w:rsidRPr="00013E6A">
        <w:rPr>
          <w:rFonts w:ascii="宋体" w:eastAsia="宋体" w:hAnsi="宋体" w:cs="Songti SC Regular" w:hint="eastAsia"/>
          <w:color w:val="000000" w:themeColor="text1"/>
          <w:shd w:val="clear" w:color="auto" w:fill="FFFFFF"/>
        </w:rPr>
        <w:t>；</w:t>
      </w:r>
    </w:p>
    <w:p w14:paraId="2BEB7BF8" w14:textId="5FF8A665" w:rsidR="005C1966" w:rsidRPr="00013E6A" w:rsidRDefault="005C1966" w:rsidP="005C1966">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2022</w:t>
      </w:r>
      <w:r w:rsidRPr="00013E6A">
        <w:rPr>
          <w:rFonts w:ascii="宋体" w:eastAsia="宋体" w:hAnsi="宋体" w:cs="Songti SC Regular" w:hint="eastAsia"/>
          <w:color w:val="000000" w:themeColor="text1"/>
          <w:shd w:val="clear" w:color="auto" w:fill="FFFFFF"/>
        </w:rPr>
        <w:t>年</w:t>
      </w:r>
      <w:r w:rsidR="00F61DEC">
        <w:rPr>
          <w:rFonts w:ascii="宋体" w:eastAsia="宋体" w:hAnsi="宋体" w:cs="Songti SC Regular"/>
          <w:color w:val="000000" w:themeColor="text1"/>
          <w:shd w:val="clear" w:color="auto" w:fill="FFFFFF"/>
        </w:rPr>
        <w:t>6</w:t>
      </w:r>
      <w:r w:rsidRPr="00013E6A">
        <w:rPr>
          <w:rFonts w:ascii="宋体" w:eastAsia="宋体" w:hAnsi="宋体" w:cs="Songti SC Regular" w:hint="eastAsia"/>
          <w:color w:val="000000" w:themeColor="text1"/>
          <w:shd w:val="clear" w:color="auto" w:fill="FFFFFF"/>
        </w:rPr>
        <w:t>月</w:t>
      </w:r>
      <w:r w:rsidRPr="00013E6A">
        <w:rPr>
          <w:rFonts w:ascii="宋体" w:eastAsia="宋体" w:hAnsi="宋体" w:cs="Songti SC Regular"/>
          <w:color w:val="000000" w:themeColor="text1"/>
          <w:shd w:val="clear" w:color="auto" w:fill="FFFFFF"/>
        </w:rPr>
        <w:t>1</w:t>
      </w:r>
      <w:r w:rsidRPr="00013E6A">
        <w:rPr>
          <w:rFonts w:ascii="宋体" w:eastAsia="宋体" w:hAnsi="宋体" w:cs="Songti SC Regular" w:hint="eastAsia"/>
          <w:color w:val="000000" w:themeColor="text1"/>
          <w:shd w:val="clear" w:color="auto" w:fill="FFFFFF"/>
        </w:rPr>
        <w:t>日-</w:t>
      </w:r>
      <w:r w:rsidRPr="00013E6A">
        <w:rPr>
          <w:rFonts w:ascii="宋体" w:eastAsia="宋体" w:hAnsi="宋体" w:cs="Songti SC Regular"/>
          <w:color w:val="000000" w:themeColor="text1"/>
          <w:shd w:val="clear" w:color="auto" w:fill="FFFFFF"/>
        </w:rPr>
        <w:t>6</w:t>
      </w:r>
      <w:r w:rsidRPr="00013E6A">
        <w:rPr>
          <w:rFonts w:ascii="宋体" w:eastAsia="宋体" w:hAnsi="宋体" w:cs="Songti SC Regular" w:hint="eastAsia"/>
          <w:color w:val="000000" w:themeColor="text1"/>
          <w:shd w:val="clear" w:color="auto" w:fill="FFFFFF"/>
        </w:rPr>
        <w:t>月</w:t>
      </w:r>
      <w:r w:rsidR="00495791">
        <w:rPr>
          <w:rFonts w:ascii="宋体" w:eastAsia="宋体" w:hAnsi="宋体" w:cs="Songti SC Regular"/>
          <w:color w:val="000000" w:themeColor="text1"/>
          <w:shd w:val="clear" w:color="auto" w:fill="FFFFFF"/>
        </w:rPr>
        <w:t>7</w:t>
      </w:r>
      <w:r w:rsidR="009E1C78" w:rsidRPr="00013E6A">
        <w:rPr>
          <w:rFonts w:ascii="宋体" w:eastAsia="宋体" w:hAnsi="宋体" w:cs="Songti SC Regular" w:hint="eastAsia"/>
          <w:color w:val="000000" w:themeColor="text1"/>
          <w:shd w:val="clear" w:color="auto" w:fill="FFFFFF"/>
        </w:rPr>
        <w:t>日，</w:t>
      </w:r>
      <w:r w:rsidR="00590075" w:rsidRPr="00013E6A">
        <w:rPr>
          <w:rFonts w:ascii="宋体" w:eastAsia="宋体" w:hAnsi="宋体" w:cs="Songti SC Regular" w:hint="eastAsia"/>
          <w:color w:val="000000" w:themeColor="text1"/>
          <w:shd w:val="clear" w:color="auto" w:fill="FFFFFF"/>
        </w:rPr>
        <w:t>教师</w:t>
      </w:r>
      <w:r w:rsidRPr="00013E6A">
        <w:rPr>
          <w:rFonts w:ascii="宋体" w:eastAsia="宋体" w:hAnsi="宋体" w:cs="Songti SC Regular" w:hint="eastAsia"/>
          <w:color w:val="000000" w:themeColor="text1"/>
          <w:shd w:val="clear" w:color="auto" w:fill="FFFFFF"/>
        </w:rPr>
        <w:t>提交打磨后的教学设计表；</w:t>
      </w:r>
    </w:p>
    <w:p w14:paraId="3124A5D1" w14:textId="3C4A352C" w:rsidR="009E1C78" w:rsidRPr="00013E6A" w:rsidRDefault="005C1966" w:rsidP="005C1966">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2022</w:t>
      </w:r>
      <w:r w:rsidRPr="00013E6A">
        <w:rPr>
          <w:rFonts w:ascii="宋体" w:eastAsia="宋体" w:hAnsi="宋体" w:cs="Songti SC Regular" w:hint="eastAsia"/>
          <w:color w:val="000000" w:themeColor="text1"/>
          <w:shd w:val="clear" w:color="auto" w:fill="FFFFFF"/>
        </w:rPr>
        <w:t>年6月</w:t>
      </w:r>
      <w:r w:rsidR="00495791">
        <w:rPr>
          <w:rFonts w:ascii="宋体" w:eastAsia="宋体" w:hAnsi="宋体" w:cs="Songti SC Regular"/>
          <w:color w:val="000000" w:themeColor="text1"/>
          <w:shd w:val="clear" w:color="auto" w:fill="FFFFFF"/>
        </w:rPr>
        <w:t>8</w:t>
      </w:r>
      <w:r w:rsidRPr="00013E6A">
        <w:rPr>
          <w:rFonts w:ascii="宋体" w:eastAsia="宋体" w:hAnsi="宋体" w:cs="Songti SC Regular" w:hint="eastAsia"/>
          <w:color w:val="000000" w:themeColor="text1"/>
          <w:shd w:val="clear" w:color="auto" w:fill="FFFFFF"/>
        </w:rPr>
        <w:t>日-</w:t>
      </w:r>
      <w:r w:rsidR="00495791">
        <w:rPr>
          <w:rFonts w:ascii="宋体" w:eastAsia="宋体" w:hAnsi="宋体" w:cs="Songti SC Regular"/>
          <w:color w:val="000000" w:themeColor="text1"/>
          <w:shd w:val="clear" w:color="auto" w:fill="FFFFFF"/>
        </w:rPr>
        <w:t>6</w:t>
      </w:r>
      <w:r w:rsidRPr="00013E6A">
        <w:rPr>
          <w:rFonts w:ascii="宋体" w:eastAsia="宋体" w:hAnsi="宋体" w:cs="Songti SC Regular" w:hint="eastAsia"/>
          <w:color w:val="000000" w:themeColor="text1"/>
          <w:shd w:val="clear" w:color="auto" w:fill="FFFFFF"/>
        </w:rPr>
        <w:t>月</w:t>
      </w:r>
      <w:r w:rsidR="00495791">
        <w:rPr>
          <w:rFonts w:ascii="宋体" w:eastAsia="宋体" w:hAnsi="宋体" w:cs="Songti SC Regular"/>
          <w:color w:val="000000" w:themeColor="text1"/>
          <w:shd w:val="clear" w:color="auto" w:fill="FFFFFF"/>
        </w:rPr>
        <w:t>1</w:t>
      </w:r>
      <w:r w:rsidR="002F5FB2">
        <w:rPr>
          <w:rFonts w:ascii="宋体" w:eastAsia="宋体" w:hAnsi="宋体" w:cs="Songti SC Regular"/>
          <w:color w:val="000000" w:themeColor="text1"/>
          <w:shd w:val="clear" w:color="auto" w:fill="FFFFFF"/>
        </w:rPr>
        <w:t>4</w:t>
      </w:r>
      <w:r w:rsidRPr="00013E6A">
        <w:rPr>
          <w:rFonts w:ascii="宋体" w:eastAsia="宋体" w:hAnsi="宋体" w:cs="Songti SC Regular" w:hint="eastAsia"/>
          <w:color w:val="000000" w:themeColor="text1"/>
          <w:shd w:val="clear" w:color="auto" w:fill="FFFFFF"/>
        </w:rPr>
        <w:t>日，学院组织专家进行</w:t>
      </w:r>
      <w:r w:rsidR="009E1C78" w:rsidRPr="00013E6A">
        <w:rPr>
          <w:rFonts w:ascii="宋体" w:eastAsia="宋体" w:hAnsi="宋体" w:cs="Songti SC Regular" w:hint="eastAsia"/>
          <w:color w:val="000000" w:themeColor="text1"/>
          <w:shd w:val="clear" w:color="auto" w:fill="FFFFFF"/>
        </w:rPr>
        <w:t>初赛评审；</w:t>
      </w:r>
    </w:p>
    <w:p w14:paraId="178340F0" w14:textId="37A9BBAC" w:rsidR="009E1C78" w:rsidRPr="00013E6A" w:rsidRDefault="009E1C78"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2</w:t>
      </w:r>
      <w:r w:rsidRPr="00013E6A">
        <w:rPr>
          <w:rFonts w:ascii="宋体" w:eastAsia="宋体" w:hAnsi="宋体" w:cs="Songti SC Regular"/>
          <w:color w:val="000000" w:themeColor="text1"/>
          <w:shd w:val="clear" w:color="auto" w:fill="FFFFFF"/>
        </w:rPr>
        <w:t>022</w:t>
      </w:r>
      <w:r w:rsidRPr="00013E6A">
        <w:rPr>
          <w:rFonts w:ascii="宋体" w:eastAsia="宋体" w:hAnsi="宋体" w:cs="Songti SC Regular" w:hint="eastAsia"/>
          <w:color w:val="000000" w:themeColor="text1"/>
          <w:shd w:val="clear" w:color="auto" w:fill="FFFFFF"/>
        </w:rPr>
        <w:t>年</w:t>
      </w:r>
      <w:r w:rsidR="00495791">
        <w:rPr>
          <w:rFonts w:ascii="宋体" w:eastAsia="宋体" w:hAnsi="宋体" w:cs="Songti SC Regular"/>
          <w:color w:val="000000" w:themeColor="text1"/>
          <w:shd w:val="clear" w:color="auto" w:fill="FFFFFF"/>
        </w:rPr>
        <w:t>6</w:t>
      </w:r>
      <w:r w:rsidRPr="00013E6A">
        <w:rPr>
          <w:rFonts w:ascii="宋体" w:eastAsia="宋体" w:hAnsi="宋体" w:cs="Songti SC Regular" w:hint="eastAsia"/>
          <w:color w:val="000000" w:themeColor="text1"/>
          <w:shd w:val="clear" w:color="auto" w:fill="FFFFFF"/>
        </w:rPr>
        <w:t>月</w:t>
      </w:r>
      <w:r w:rsidR="005C1966" w:rsidRPr="00013E6A">
        <w:rPr>
          <w:rFonts w:ascii="宋体" w:eastAsia="宋体" w:hAnsi="宋体" w:cs="Songti SC Regular"/>
          <w:color w:val="000000" w:themeColor="text1"/>
          <w:shd w:val="clear" w:color="auto" w:fill="FFFFFF"/>
        </w:rPr>
        <w:t>15</w:t>
      </w:r>
      <w:r w:rsidRPr="00013E6A">
        <w:rPr>
          <w:rFonts w:ascii="宋体" w:eastAsia="宋体" w:hAnsi="宋体" w:cs="Songti SC Regular" w:hint="eastAsia"/>
          <w:color w:val="000000" w:themeColor="text1"/>
          <w:shd w:val="clear" w:color="auto" w:fill="FFFFFF"/>
        </w:rPr>
        <w:t>日前，公布</w:t>
      </w:r>
      <w:r w:rsidR="005C1966" w:rsidRPr="00013E6A">
        <w:rPr>
          <w:rFonts w:ascii="宋体" w:eastAsia="宋体" w:hAnsi="宋体" w:cs="Songti SC Regular" w:hint="eastAsia"/>
          <w:color w:val="000000" w:themeColor="text1"/>
          <w:shd w:val="clear" w:color="auto" w:fill="FFFFFF"/>
        </w:rPr>
        <w:t>获奖课程及复赛</w:t>
      </w:r>
      <w:r w:rsidRPr="00013E6A">
        <w:rPr>
          <w:rFonts w:ascii="宋体" w:eastAsia="宋体" w:hAnsi="宋体" w:cs="Songti SC Regular" w:hint="eastAsia"/>
          <w:color w:val="000000" w:themeColor="text1"/>
          <w:shd w:val="clear" w:color="auto" w:fill="FFFFFF"/>
        </w:rPr>
        <w:t>名单。</w:t>
      </w:r>
    </w:p>
    <w:p w14:paraId="57E28C79" w14:textId="2A3402F2" w:rsidR="009E1C78" w:rsidRPr="00013E6A" w:rsidRDefault="009E1C78" w:rsidP="009E1C78">
      <w:pPr>
        <w:pStyle w:val="a7"/>
        <w:widowControl/>
        <w:numPr>
          <w:ilvl w:val="0"/>
          <w:numId w:val="6"/>
        </w:numPr>
        <w:ind w:firstLineChars="0"/>
        <w:jc w:val="left"/>
        <w:rPr>
          <w:rFonts w:ascii="宋体" w:eastAsia="宋体" w:hAnsi="宋体" w:cs="Songti SC Regular"/>
          <w:color w:val="000000" w:themeColor="text1"/>
          <w:kern w:val="0"/>
          <w:shd w:val="clear" w:color="auto" w:fill="FFFFFF"/>
        </w:rPr>
      </w:pPr>
      <w:r w:rsidRPr="00013E6A">
        <w:rPr>
          <w:rFonts w:ascii="宋体" w:eastAsia="宋体" w:hAnsi="宋体" w:cs="Songti SC Regular" w:hint="eastAsia"/>
          <w:color w:val="000000" w:themeColor="text1"/>
          <w:kern w:val="0"/>
          <w:shd w:val="clear" w:color="auto" w:fill="FFFFFF"/>
        </w:rPr>
        <w:t>复赛</w:t>
      </w:r>
      <w:r w:rsidR="0064097D" w:rsidRPr="00013E6A">
        <w:rPr>
          <w:rFonts w:ascii="宋体" w:eastAsia="宋体" w:hAnsi="宋体" w:cs="Songti SC Regular" w:hint="eastAsia"/>
          <w:color w:val="000000" w:themeColor="text1"/>
          <w:kern w:val="0"/>
          <w:shd w:val="clear" w:color="auto" w:fill="FFFFFF"/>
        </w:rPr>
        <w:t>阶段</w:t>
      </w:r>
    </w:p>
    <w:p w14:paraId="1605C909" w14:textId="49309EFF" w:rsidR="0064097D" w:rsidRPr="00013E6A" w:rsidRDefault="0064097D"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2</w:t>
      </w:r>
      <w:r w:rsidRPr="00013E6A">
        <w:rPr>
          <w:rFonts w:ascii="宋体" w:eastAsia="宋体" w:hAnsi="宋体" w:cs="Songti SC Regular"/>
          <w:color w:val="000000" w:themeColor="text1"/>
          <w:shd w:val="clear" w:color="auto" w:fill="FFFFFF"/>
        </w:rPr>
        <w:t>022</w:t>
      </w:r>
      <w:r w:rsidRPr="00013E6A">
        <w:rPr>
          <w:rFonts w:ascii="宋体" w:eastAsia="宋体" w:hAnsi="宋体" w:cs="Songti SC Regular" w:hint="eastAsia"/>
          <w:color w:val="000000" w:themeColor="text1"/>
          <w:shd w:val="clear" w:color="auto" w:fill="FFFFFF"/>
        </w:rPr>
        <w:t>年</w:t>
      </w:r>
      <w:r w:rsidR="007F1D33" w:rsidRPr="00013E6A">
        <w:rPr>
          <w:rFonts w:ascii="宋体" w:eastAsia="宋体" w:hAnsi="宋体" w:cs="Songti SC Regular"/>
          <w:color w:val="000000" w:themeColor="text1"/>
          <w:shd w:val="clear" w:color="auto" w:fill="FFFFFF"/>
        </w:rPr>
        <w:t>9</w:t>
      </w:r>
      <w:r w:rsidRPr="00013E6A">
        <w:rPr>
          <w:rFonts w:ascii="宋体" w:eastAsia="宋体" w:hAnsi="宋体" w:cs="Songti SC Regular" w:hint="eastAsia"/>
          <w:color w:val="000000" w:themeColor="text1"/>
          <w:shd w:val="clear" w:color="auto" w:fill="FFFFFF"/>
        </w:rPr>
        <w:t>月</w:t>
      </w:r>
      <w:r w:rsidR="00082AB2">
        <w:rPr>
          <w:rFonts w:ascii="宋体" w:eastAsia="宋体" w:hAnsi="宋体" w:cs="Songti SC Regular"/>
          <w:color w:val="000000" w:themeColor="text1"/>
          <w:shd w:val="clear" w:color="auto" w:fill="FFFFFF"/>
        </w:rPr>
        <w:t>1</w:t>
      </w:r>
      <w:r w:rsidRPr="00013E6A">
        <w:rPr>
          <w:rFonts w:ascii="宋体" w:eastAsia="宋体" w:hAnsi="宋体" w:cs="Songti SC Regular" w:hint="eastAsia"/>
          <w:color w:val="000000" w:themeColor="text1"/>
          <w:shd w:val="clear" w:color="auto" w:fill="FFFFFF"/>
        </w:rPr>
        <w:t>日-</w:t>
      </w:r>
      <w:r w:rsidR="005C1966" w:rsidRPr="00013E6A">
        <w:rPr>
          <w:rFonts w:ascii="宋体" w:eastAsia="宋体" w:hAnsi="宋体" w:cs="Songti SC Regular"/>
          <w:color w:val="000000" w:themeColor="text1"/>
          <w:shd w:val="clear" w:color="auto" w:fill="FFFFFF"/>
        </w:rPr>
        <w:t>9</w:t>
      </w:r>
      <w:r w:rsidRPr="00013E6A">
        <w:rPr>
          <w:rFonts w:ascii="宋体" w:eastAsia="宋体" w:hAnsi="宋体" w:cs="Songti SC Regular" w:hint="eastAsia"/>
          <w:color w:val="000000" w:themeColor="text1"/>
          <w:shd w:val="clear" w:color="auto" w:fill="FFFFFF"/>
        </w:rPr>
        <w:t>月</w:t>
      </w:r>
      <w:r w:rsidR="00082AB2">
        <w:rPr>
          <w:rFonts w:ascii="宋体" w:eastAsia="宋体" w:hAnsi="宋体" w:cs="Songti SC Regular"/>
          <w:color w:val="000000" w:themeColor="text1"/>
          <w:shd w:val="clear" w:color="auto" w:fill="FFFFFF"/>
        </w:rPr>
        <w:t>3</w:t>
      </w:r>
      <w:r w:rsidRPr="00013E6A">
        <w:rPr>
          <w:rFonts w:ascii="宋体" w:eastAsia="宋体" w:hAnsi="宋体" w:cs="Songti SC Regular" w:hint="eastAsia"/>
          <w:color w:val="000000" w:themeColor="text1"/>
          <w:shd w:val="clear" w:color="auto" w:fill="FFFFFF"/>
        </w:rPr>
        <w:t>日，初赛晋级的选手按要求线上提交</w:t>
      </w:r>
      <w:r w:rsidR="00185B24">
        <w:rPr>
          <w:rFonts w:ascii="宋体" w:eastAsia="宋体" w:hAnsi="宋体" w:cs="Songti SC Regular" w:hint="eastAsia"/>
          <w:color w:val="000000" w:themeColor="text1"/>
          <w:shd w:val="clear" w:color="auto" w:fill="FFFFFF"/>
        </w:rPr>
        <w:t>复赛</w:t>
      </w:r>
      <w:r w:rsidRPr="00013E6A">
        <w:rPr>
          <w:rFonts w:ascii="宋体" w:eastAsia="宋体" w:hAnsi="宋体" w:cs="Songti SC Regular" w:hint="eastAsia"/>
          <w:color w:val="000000" w:themeColor="text1"/>
          <w:shd w:val="clear" w:color="auto" w:fill="FFFFFF"/>
        </w:rPr>
        <w:t>阶段作品；</w:t>
      </w:r>
    </w:p>
    <w:p w14:paraId="0F0E8F2F" w14:textId="0B6DC752" w:rsidR="0064097D" w:rsidRPr="00013E6A" w:rsidRDefault="0064097D"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2</w:t>
      </w:r>
      <w:r w:rsidRPr="00013E6A">
        <w:rPr>
          <w:rFonts w:ascii="宋体" w:eastAsia="宋体" w:hAnsi="宋体" w:cs="Songti SC Regular"/>
          <w:color w:val="000000" w:themeColor="text1"/>
          <w:shd w:val="clear" w:color="auto" w:fill="FFFFFF"/>
        </w:rPr>
        <w:t>022</w:t>
      </w:r>
      <w:r w:rsidRPr="00013E6A">
        <w:rPr>
          <w:rFonts w:ascii="宋体" w:eastAsia="宋体" w:hAnsi="宋体" w:cs="Songti SC Regular" w:hint="eastAsia"/>
          <w:color w:val="000000" w:themeColor="text1"/>
          <w:shd w:val="clear" w:color="auto" w:fill="FFFFFF"/>
        </w:rPr>
        <w:t>年</w:t>
      </w:r>
      <w:r w:rsidR="00082AB2">
        <w:rPr>
          <w:rFonts w:ascii="宋体" w:eastAsia="宋体" w:hAnsi="宋体" w:cs="Songti SC Regular"/>
          <w:color w:val="000000" w:themeColor="text1"/>
          <w:shd w:val="clear" w:color="auto" w:fill="FFFFFF"/>
        </w:rPr>
        <w:t>9</w:t>
      </w:r>
      <w:r w:rsidRPr="00013E6A">
        <w:rPr>
          <w:rFonts w:ascii="宋体" w:eastAsia="宋体" w:hAnsi="宋体" w:cs="Songti SC Regular" w:hint="eastAsia"/>
          <w:color w:val="000000" w:themeColor="text1"/>
          <w:shd w:val="clear" w:color="auto" w:fill="FFFFFF"/>
        </w:rPr>
        <w:t>月</w:t>
      </w:r>
      <w:r w:rsidR="00082AB2">
        <w:rPr>
          <w:rFonts w:ascii="宋体" w:eastAsia="宋体" w:hAnsi="宋体" w:cs="Songti SC Regular" w:hint="eastAsia"/>
          <w:color w:val="000000" w:themeColor="text1"/>
          <w:shd w:val="clear" w:color="auto" w:fill="FFFFFF"/>
        </w:rPr>
        <w:t>4</w:t>
      </w:r>
      <w:r w:rsidRPr="00013E6A">
        <w:rPr>
          <w:rFonts w:ascii="宋体" w:eastAsia="宋体" w:hAnsi="宋体" w:cs="Songti SC Regular" w:hint="eastAsia"/>
          <w:color w:val="000000" w:themeColor="text1"/>
          <w:shd w:val="clear" w:color="auto" w:fill="FFFFFF"/>
        </w:rPr>
        <w:t>日-</w:t>
      </w:r>
      <w:r w:rsidR="00082AB2">
        <w:rPr>
          <w:rFonts w:ascii="宋体" w:eastAsia="宋体" w:hAnsi="宋体" w:cs="Songti SC Regular"/>
          <w:color w:val="000000" w:themeColor="text1"/>
          <w:shd w:val="clear" w:color="auto" w:fill="FFFFFF"/>
        </w:rPr>
        <w:t>9</w:t>
      </w:r>
      <w:r w:rsidRPr="00013E6A">
        <w:rPr>
          <w:rFonts w:ascii="宋体" w:eastAsia="宋体" w:hAnsi="宋体" w:cs="Songti SC Regular" w:hint="eastAsia"/>
          <w:color w:val="000000" w:themeColor="text1"/>
          <w:shd w:val="clear" w:color="auto" w:fill="FFFFFF"/>
        </w:rPr>
        <w:t>月</w:t>
      </w:r>
      <w:r w:rsidR="001A7146">
        <w:rPr>
          <w:rFonts w:ascii="宋体" w:eastAsia="宋体" w:hAnsi="宋体" w:cs="Songti SC Regular"/>
          <w:color w:val="000000" w:themeColor="text1"/>
          <w:shd w:val="clear" w:color="auto" w:fill="FFFFFF"/>
        </w:rPr>
        <w:t>9</w:t>
      </w:r>
      <w:r w:rsidRPr="00013E6A">
        <w:rPr>
          <w:rFonts w:ascii="宋体" w:eastAsia="宋体" w:hAnsi="宋体" w:cs="Songti SC Regular" w:hint="eastAsia"/>
          <w:color w:val="000000" w:themeColor="text1"/>
          <w:shd w:val="clear" w:color="auto" w:fill="FFFFFF"/>
        </w:rPr>
        <w:t>日，</w:t>
      </w:r>
      <w:r w:rsidR="00590075" w:rsidRPr="00013E6A">
        <w:rPr>
          <w:rFonts w:ascii="宋体" w:eastAsia="宋体" w:hAnsi="宋体" w:cs="Songti SC Regular" w:hint="eastAsia"/>
          <w:color w:val="000000" w:themeColor="text1"/>
          <w:shd w:val="clear" w:color="auto" w:fill="FFFFFF"/>
        </w:rPr>
        <w:t>学院组织专家进行</w:t>
      </w:r>
      <w:r w:rsidRPr="00013E6A">
        <w:rPr>
          <w:rFonts w:ascii="宋体" w:eastAsia="宋体" w:hAnsi="宋体" w:cs="Songti SC Regular" w:hint="eastAsia"/>
          <w:color w:val="000000" w:themeColor="text1"/>
          <w:shd w:val="clear" w:color="auto" w:fill="FFFFFF"/>
        </w:rPr>
        <w:t>复赛评审；</w:t>
      </w:r>
    </w:p>
    <w:p w14:paraId="55918055" w14:textId="3F8B73D6" w:rsidR="0064097D" w:rsidRPr="00013E6A" w:rsidRDefault="0064097D"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2</w:t>
      </w:r>
      <w:r w:rsidRPr="00013E6A">
        <w:rPr>
          <w:rFonts w:ascii="宋体" w:eastAsia="宋体" w:hAnsi="宋体" w:cs="Songti SC Regular"/>
          <w:color w:val="000000" w:themeColor="text1"/>
          <w:shd w:val="clear" w:color="auto" w:fill="FFFFFF"/>
        </w:rPr>
        <w:t>022</w:t>
      </w:r>
      <w:r w:rsidRPr="00013E6A">
        <w:rPr>
          <w:rFonts w:ascii="宋体" w:eastAsia="宋体" w:hAnsi="宋体" w:cs="Songti SC Regular" w:hint="eastAsia"/>
          <w:color w:val="000000" w:themeColor="text1"/>
          <w:shd w:val="clear" w:color="auto" w:fill="FFFFFF"/>
        </w:rPr>
        <w:t>年</w:t>
      </w:r>
      <w:r w:rsidR="00082AB2">
        <w:rPr>
          <w:rFonts w:ascii="宋体" w:eastAsia="宋体" w:hAnsi="宋体" w:cs="Songti SC Regular"/>
          <w:color w:val="000000" w:themeColor="text1"/>
          <w:shd w:val="clear" w:color="auto" w:fill="FFFFFF"/>
        </w:rPr>
        <w:t>9</w:t>
      </w:r>
      <w:r w:rsidRPr="00013E6A">
        <w:rPr>
          <w:rFonts w:ascii="宋体" w:eastAsia="宋体" w:hAnsi="宋体" w:cs="Songti SC Regular" w:hint="eastAsia"/>
          <w:color w:val="000000" w:themeColor="text1"/>
          <w:shd w:val="clear" w:color="auto" w:fill="FFFFFF"/>
        </w:rPr>
        <w:t>月</w:t>
      </w:r>
      <w:r w:rsidR="001A7146">
        <w:rPr>
          <w:rFonts w:ascii="宋体" w:eastAsia="宋体" w:hAnsi="宋体" w:cs="Songti SC Regular"/>
          <w:color w:val="000000" w:themeColor="text1"/>
          <w:shd w:val="clear" w:color="auto" w:fill="FFFFFF"/>
        </w:rPr>
        <w:t>10</w:t>
      </w:r>
      <w:r w:rsidRPr="00013E6A">
        <w:rPr>
          <w:rFonts w:ascii="宋体" w:eastAsia="宋体" w:hAnsi="宋体" w:cs="Songti SC Regular" w:hint="eastAsia"/>
          <w:color w:val="000000" w:themeColor="text1"/>
          <w:shd w:val="clear" w:color="auto" w:fill="FFFFFF"/>
        </w:rPr>
        <w:t>日前，公布获奖名单。</w:t>
      </w:r>
    </w:p>
    <w:p w14:paraId="1A2B91B5" w14:textId="77777777" w:rsidR="009E1C78" w:rsidRPr="00013E6A" w:rsidRDefault="009E1C78" w:rsidP="009E1C78">
      <w:pPr>
        <w:ind w:left="480"/>
        <w:rPr>
          <w:rFonts w:ascii="宋体" w:eastAsia="宋体" w:hAnsi="宋体" w:cs="宋体"/>
          <w:color w:val="000000" w:themeColor="text1"/>
          <w:shd w:val="clear" w:color="auto" w:fill="FFFFFF"/>
        </w:rPr>
      </w:pPr>
    </w:p>
    <w:p w14:paraId="6C0581E5" w14:textId="1BA13AAA" w:rsidR="009E1C78" w:rsidRPr="00013E6A" w:rsidRDefault="0064097D" w:rsidP="00F20D13">
      <w:pPr>
        <w:pStyle w:val="1"/>
        <w:numPr>
          <w:ilvl w:val="0"/>
          <w:numId w:val="1"/>
        </w:numPr>
        <w:snapToGrid w:val="0"/>
        <w:spacing w:line="300" w:lineRule="auto"/>
        <w:ind w:firstLineChars="0"/>
        <w:rPr>
          <w:rFonts w:ascii="宋体" w:eastAsia="宋体" w:hAnsi="宋体" w:cs="Songti SC Bold"/>
          <w:b/>
          <w:bCs/>
          <w:color w:val="000000" w:themeColor="text1"/>
          <w:kern w:val="0"/>
          <w:shd w:val="clear" w:color="auto" w:fill="FFFFFF"/>
        </w:rPr>
      </w:pPr>
      <w:r w:rsidRPr="00013E6A">
        <w:rPr>
          <w:rFonts w:ascii="宋体" w:eastAsia="宋体" w:hAnsi="宋体" w:cs="Songti SC Bold" w:hint="eastAsia"/>
          <w:b/>
          <w:bCs/>
          <w:color w:val="000000" w:themeColor="text1"/>
          <w:kern w:val="0"/>
          <w:shd w:val="clear" w:color="auto" w:fill="FFFFFF"/>
        </w:rPr>
        <w:t>参赛须知</w:t>
      </w:r>
    </w:p>
    <w:p w14:paraId="33F4423A" w14:textId="77777777" w:rsidR="0064097D" w:rsidRPr="00013E6A" w:rsidRDefault="0064097D" w:rsidP="0064097D">
      <w:pPr>
        <w:pStyle w:val="a7"/>
        <w:widowControl/>
        <w:numPr>
          <w:ilvl w:val="0"/>
          <w:numId w:val="7"/>
        </w:numPr>
        <w:ind w:firstLineChars="0"/>
        <w:jc w:val="left"/>
        <w:rPr>
          <w:rFonts w:ascii="宋体" w:eastAsia="宋体" w:hAnsi="宋体" w:cs="Songti SC Regular"/>
          <w:color w:val="000000" w:themeColor="text1"/>
          <w:kern w:val="0"/>
          <w:shd w:val="clear" w:color="auto" w:fill="FFFFFF"/>
        </w:rPr>
      </w:pPr>
      <w:r w:rsidRPr="00013E6A">
        <w:rPr>
          <w:rFonts w:ascii="宋体" w:eastAsia="宋体" w:hAnsi="宋体" w:cs="Songti SC Regular" w:hint="eastAsia"/>
          <w:color w:val="000000" w:themeColor="text1"/>
          <w:kern w:val="0"/>
          <w:shd w:val="clear" w:color="auto" w:fill="FFFFFF"/>
        </w:rPr>
        <w:t>初赛阶段</w:t>
      </w:r>
    </w:p>
    <w:p w14:paraId="43A21F25" w14:textId="77777777" w:rsidR="0064097D" w:rsidRPr="00013E6A" w:rsidRDefault="0064097D"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1. 活动内容及要求</w:t>
      </w:r>
    </w:p>
    <w:p w14:paraId="3242D9FA" w14:textId="4F0AFF40" w:rsidR="0064097D" w:rsidRPr="00013E6A" w:rsidRDefault="0064097D"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参赛教师围绕</w:t>
      </w:r>
      <w:r w:rsidR="00FA215D" w:rsidRPr="00013E6A">
        <w:rPr>
          <w:rFonts w:ascii="宋体" w:eastAsia="宋体" w:hAnsi="宋体" w:cs="Songti SC Regular" w:hint="eastAsia"/>
          <w:color w:val="000000" w:themeColor="text1"/>
          <w:shd w:val="clear" w:color="auto" w:fill="FFFFFF"/>
        </w:rPr>
        <w:t xml:space="preserve"> </w:t>
      </w:r>
      <w:r w:rsidRPr="00013E6A">
        <w:rPr>
          <w:rFonts w:ascii="宋体" w:eastAsia="宋体" w:hAnsi="宋体" w:cs="Songti SC Regular" w:hint="eastAsia"/>
          <w:b/>
          <w:bCs/>
          <w:color w:val="000000" w:themeColor="text1"/>
          <w:shd w:val="clear" w:color="auto" w:fill="FFFFFF"/>
        </w:rPr>
        <w:t>“</w:t>
      </w:r>
      <w:r w:rsidR="00F52F3D" w:rsidRPr="00013E6A">
        <w:rPr>
          <w:rFonts w:ascii="宋体" w:eastAsia="宋体" w:hAnsi="宋体" w:cs="Songti SC Regular" w:hint="eastAsia"/>
          <w:b/>
          <w:bCs/>
          <w:color w:val="000000" w:themeColor="text1"/>
          <w:shd w:val="clear" w:color="auto" w:fill="FFFFFF"/>
        </w:rPr>
        <w:t>传上工之精，承健康之重</w:t>
      </w:r>
      <w:r w:rsidR="00FA215D" w:rsidRPr="00013E6A">
        <w:rPr>
          <w:rFonts w:ascii="宋体" w:eastAsia="宋体" w:hAnsi="宋体" w:cs="Songti SC Regular"/>
          <w:b/>
          <w:bCs/>
          <w:color w:val="000000" w:themeColor="text1"/>
          <w:shd w:val="clear" w:color="auto" w:fill="FFFFFF"/>
        </w:rPr>
        <w:t>”</w:t>
      </w:r>
      <w:r w:rsidR="00FA215D" w:rsidRPr="00013E6A">
        <w:rPr>
          <w:rFonts w:ascii="宋体" w:eastAsia="宋体" w:hAnsi="宋体" w:cs="Songti SC Regular" w:hint="eastAsia"/>
          <w:color w:val="000000" w:themeColor="text1"/>
          <w:shd w:val="clear" w:color="auto" w:fill="FFFFFF"/>
        </w:rPr>
        <w:t>主题</w:t>
      </w:r>
      <w:r w:rsidRPr="00013E6A">
        <w:rPr>
          <w:rFonts w:ascii="宋体" w:eastAsia="宋体" w:hAnsi="宋体" w:cs="Songti SC Regular"/>
          <w:color w:val="000000" w:themeColor="text1"/>
          <w:shd w:val="clear" w:color="auto" w:fill="FFFFFF"/>
        </w:rPr>
        <w:t>进行</w:t>
      </w:r>
      <w:r w:rsidR="00590075" w:rsidRPr="00013E6A">
        <w:rPr>
          <w:rFonts w:ascii="宋体" w:eastAsia="宋体" w:hAnsi="宋体" w:cs="Songti SC Regular" w:hint="eastAsia"/>
          <w:color w:val="000000" w:themeColor="text1"/>
          <w:shd w:val="clear" w:color="auto" w:fill="FFFFFF"/>
        </w:rPr>
        <w:t>课程思政</w:t>
      </w:r>
      <w:r w:rsidRPr="00013E6A">
        <w:rPr>
          <w:rFonts w:ascii="宋体" w:eastAsia="宋体" w:hAnsi="宋体" w:cs="Songti SC Regular"/>
          <w:color w:val="000000" w:themeColor="text1"/>
          <w:shd w:val="clear" w:color="auto" w:fill="FFFFFF"/>
        </w:rPr>
        <w:t>教学设计，结合教学</w:t>
      </w:r>
      <w:r w:rsidRPr="00013E6A">
        <w:rPr>
          <w:rFonts w:ascii="宋体" w:eastAsia="宋体" w:hAnsi="宋体" w:cs="Songti SC Regular" w:hint="eastAsia"/>
          <w:color w:val="000000" w:themeColor="text1"/>
          <w:shd w:val="clear" w:color="auto" w:fill="FFFFFF"/>
        </w:rPr>
        <w:t>目标深入挖掘</w:t>
      </w:r>
      <w:r w:rsidR="008F6683" w:rsidRPr="00013E6A">
        <w:rPr>
          <w:rFonts w:ascii="宋体" w:eastAsia="宋体" w:hAnsi="宋体" w:cs="Songti SC Regular" w:hint="eastAsia"/>
          <w:color w:val="000000" w:themeColor="text1"/>
          <w:shd w:val="clear" w:color="auto" w:fill="FFFFFF"/>
        </w:rPr>
        <w:t>课程所蕴含</w:t>
      </w:r>
      <w:r w:rsidRPr="00013E6A">
        <w:rPr>
          <w:rFonts w:ascii="宋体" w:eastAsia="宋体" w:hAnsi="宋体" w:cs="Songti SC Regular" w:hint="eastAsia"/>
          <w:color w:val="000000" w:themeColor="text1"/>
          <w:shd w:val="clear" w:color="auto" w:fill="FFFFFF"/>
        </w:rPr>
        <w:t>的思想政治教育元素，</w:t>
      </w:r>
      <w:r w:rsidR="008F6683" w:rsidRPr="00013E6A">
        <w:rPr>
          <w:rFonts w:ascii="宋体" w:eastAsia="宋体" w:hAnsi="宋体" w:cs="Songti SC Regular" w:hint="eastAsia"/>
          <w:color w:val="000000" w:themeColor="text1"/>
          <w:shd w:val="clear" w:color="auto" w:fill="FFFFFF"/>
        </w:rPr>
        <w:t>采用嵌入式、融入式、渗入式的课程思政实施方法、实现三全育人的目标，达到课程思政和思政课程同向同行，形成协同效应，促进课程思政走深、走实。</w:t>
      </w:r>
    </w:p>
    <w:p w14:paraId="157BE34E" w14:textId="54E00C40" w:rsidR="0064097D" w:rsidRPr="00013E6A" w:rsidRDefault="0064097D"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须提交的材料包括：</w:t>
      </w:r>
    </w:p>
    <w:p w14:paraId="6F544DCA" w14:textId="3DCADDF2" w:rsidR="0064097D" w:rsidRPr="00013E6A" w:rsidRDefault="0064097D" w:rsidP="00D54F6C">
      <w:pPr>
        <w:ind w:firstLine="482"/>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w:t>
      </w:r>
      <w:r w:rsidRPr="00013E6A">
        <w:rPr>
          <w:rFonts w:ascii="宋体" w:eastAsia="宋体" w:hAnsi="宋体" w:cs="Songti SC Regular"/>
          <w:color w:val="000000" w:themeColor="text1"/>
          <w:shd w:val="clear" w:color="auto" w:fill="FFFFFF"/>
        </w:rPr>
        <w:t>1）</w:t>
      </w:r>
      <w:r w:rsidRPr="00013E6A">
        <w:rPr>
          <w:rFonts w:ascii="宋体" w:eastAsia="宋体" w:hAnsi="宋体" w:cs="Songti SC Regular" w:hint="eastAsia"/>
          <w:b/>
          <w:bCs/>
          <w:color w:val="000000" w:themeColor="text1"/>
          <w:shd w:val="clear" w:color="auto" w:fill="FFFFFF"/>
        </w:rPr>
        <w:t>“课程思政”教学设计表</w:t>
      </w:r>
      <w:r w:rsidRPr="00013E6A">
        <w:rPr>
          <w:rFonts w:ascii="宋体" w:eastAsia="宋体" w:hAnsi="宋体" w:cs="Songti SC Regular"/>
          <w:color w:val="000000" w:themeColor="text1"/>
          <w:shd w:val="clear" w:color="auto" w:fill="FFFFFF"/>
        </w:rPr>
        <w:t>（本表为统一格式，见附件1。</w:t>
      </w:r>
      <w:r w:rsidRPr="00013E6A">
        <w:rPr>
          <w:rFonts w:ascii="宋体" w:eastAsia="宋体" w:hAnsi="宋体" w:cs="Songti SC Regular" w:hint="eastAsia"/>
          <w:color w:val="000000" w:themeColor="text1"/>
          <w:shd w:val="clear" w:color="auto" w:fill="FFFFFF"/>
        </w:rPr>
        <w:t>字数不限）。典型案例设计要求完整阐述选取章节的课程思政教学目标、内容学时分配、教学方法、教学步骤和教学效果评价等。</w:t>
      </w:r>
    </w:p>
    <w:p w14:paraId="2CEB3941" w14:textId="648E7E29" w:rsidR="0064097D" w:rsidRPr="00013E6A" w:rsidRDefault="0064097D" w:rsidP="00D54F6C">
      <w:pPr>
        <w:ind w:firstLine="482"/>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w:t>
      </w:r>
      <w:r w:rsidRPr="00013E6A">
        <w:rPr>
          <w:rFonts w:ascii="宋体" w:eastAsia="宋体" w:hAnsi="宋体" w:cs="Songti SC Regular"/>
          <w:color w:val="000000" w:themeColor="text1"/>
          <w:shd w:val="clear" w:color="auto" w:fill="FFFFFF"/>
        </w:rPr>
        <w:t>2）</w:t>
      </w:r>
      <w:r w:rsidRPr="00013E6A">
        <w:rPr>
          <w:rFonts w:ascii="宋体" w:eastAsia="宋体" w:hAnsi="宋体" w:cs="Songti SC Regular"/>
          <w:b/>
          <w:bCs/>
          <w:color w:val="000000" w:themeColor="text1"/>
          <w:shd w:val="clear" w:color="auto" w:fill="FFFFFF"/>
        </w:rPr>
        <w:t>教学资源</w:t>
      </w:r>
      <w:r w:rsidRPr="00013E6A">
        <w:rPr>
          <w:rFonts w:ascii="宋体" w:eastAsia="宋体" w:hAnsi="宋体" w:cs="Songti SC Regular"/>
          <w:color w:val="000000" w:themeColor="text1"/>
          <w:shd w:val="clear" w:color="auto" w:fill="FFFFFF"/>
        </w:rPr>
        <w:t>（在教学</w:t>
      </w:r>
      <w:r w:rsidR="00E27892" w:rsidRPr="00013E6A">
        <w:rPr>
          <w:rFonts w:ascii="宋体" w:eastAsia="宋体" w:hAnsi="宋体" w:cs="Songti SC Regular" w:hint="eastAsia"/>
          <w:color w:val="000000" w:themeColor="text1"/>
          <w:shd w:val="clear" w:color="auto" w:fill="FFFFFF"/>
        </w:rPr>
        <w:t>案例</w:t>
      </w:r>
      <w:r w:rsidRPr="00013E6A">
        <w:rPr>
          <w:rFonts w:ascii="宋体" w:eastAsia="宋体" w:hAnsi="宋体" w:cs="Songti SC Regular"/>
          <w:color w:val="000000" w:themeColor="text1"/>
          <w:shd w:val="clear" w:color="auto" w:fill="FFFFFF"/>
        </w:rPr>
        <w:t>中使用的各种辅助材料，可以是音视频</w:t>
      </w:r>
      <w:r w:rsidRPr="00013E6A">
        <w:rPr>
          <w:rFonts w:ascii="宋体" w:eastAsia="宋体" w:hAnsi="宋体" w:cs="Songti SC Regular" w:hint="eastAsia"/>
          <w:color w:val="000000" w:themeColor="text1"/>
          <w:shd w:val="clear" w:color="auto" w:fill="FFFFFF"/>
        </w:rPr>
        <w:t>文件、</w:t>
      </w:r>
      <w:r w:rsidRPr="00013E6A">
        <w:rPr>
          <w:rFonts w:ascii="宋体" w:eastAsia="宋体" w:hAnsi="宋体" w:cs="Songti SC Regular"/>
          <w:color w:val="000000" w:themeColor="text1"/>
          <w:shd w:val="clear" w:color="auto" w:fill="FFFFFF"/>
        </w:rPr>
        <w:t>PPT 或 Word 文件等。）</w:t>
      </w:r>
    </w:p>
    <w:p w14:paraId="57003D2A" w14:textId="77777777" w:rsidR="0064097D" w:rsidRPr="00013E6A" w:rsidRDefault="0064097D"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2. 评审说明</w:t>
      </w:r>
    </w:p>
    <w:p w14:paraId="283B6DA6" w14:textId="44336B06" w:rsidR="00D54F6C" w:rsidRPr="00013E6A" w:rsidRDefault="00076F33" w:rsidP="00D54F6C">
      <w:pPr>
        <w:ind w:firstLine="482"/>
        <w:rPr>
          <w:rFonts w:ascii="宋体" w:eastAsia="宋体" w:hAnsi="宋体" w:cs="Songti SC Regular"/>
          <w:color w:val="000000" w:themeColor="text1"/>
          <w:shd w:val="clear" w:color="auto" w:fill="FFFFFF"/>
        </w:rPr>
      </w:pPr>
      <w:r>
        <w:rPr>
          <w:rFonts w:ascii="宋体" w:eastAsia="宋体" w:hAnsi="宋体" w:cs="Songti SC Regular" w:hint="eastAsia"/>
          <w:color w:val="000000" w:themeColor="text1"/>
          <w:shd w:val="clear" w:color="auto" w:fill="FFFFFF"/>
        </w:rPr>
        <w:t>初赛</w:t>
      </w:r>
      <w:r w:rsidR="0064097D" w:rsidRPr="00013E6A">
        <w:rPr>
          <w:rFonts w:ascii="宋体" w:eastAsia="宋体" w:hAnsi="宋体" w:cs="Songti SC Regular" w:hint="eastAsia"/>
          <w:color w:val="000000" w:themeColor="text1"/>
          <w:shd w:val="clear" w:color="auto" w:fill="FFFFFF"/>
        </w:rPr>
        <w:t>阶段评审采用在线盲评的方式，评委根据评审标准（见附件</w:t>
      </w:r>
      <w:r w:rsidR="004844D8">
        <w:rPr>
          <w:rFonts w:ascii="宋体" w:eastAsia="宋体" w:hAnsi="宋体" w:cs="Songti SC Regular"/>
          <w:color w:val="000000" w:themeColor="text1"/>
          <w:shd w:val="clear" w:color="auto" w:fill="FFFFFF"/>
        </w:rPr>
        <w:t>3</w:t>
      </w:r>
      <w:r w:rsidR="0064097D" w:rsidRPr="00013E6A">
        <w:rPr>
          <w:rFonts w:ascii="宋体" w:eastAsia="宋体" w:hAnsi="宋体" w:cs="Songti SC Regular"/>
          <w:color w:val="000000" w:themeColor="text1"/>
          <w:shd w:val="clear" w:color="auto" w:fill="FFFFFF"/>
        </w:rPr>
        <w:t>）进行打分，</w:t>
      </w:r>
      <w:r w:rsidR="002E4CCA" w:rsidRPr="00013E6A">
        <w:rPr>
          <w:rFonts w:ascii="宋体" w:eastAsia="宋体" w:hAnsi="宋体" w:cs="Songti SC Regular" w:hint="eastAsia"/>
          <w:color w:val="000000" w:themeColor="text1"/>
          <w:shd w:val="clear" w:color="auto" w:fill="FFFFFF"/>
        </w:rPr>
        <w:t>获得特等奖和一等奖</w:t>
      </w:r>
      <w:r w:rsidR="0064097D" w:rsidRPr="00013E6A">
        <w:rPr>
          <w:rFonts w:ascii="宋体" w:eastAsia="宋体" w:hAnsi="宋体" w:cs="Songti SC Regular"/>
          <w:color w:val="000000" w:themeColor="text1"/>
          <w:shd w:val="clear" w:color="auto" w:fill="FFFFFF"/>
        </w:rPr>
        <w:t>的作品晋级至</w:t>
      </w:r>
      <w:r>
        <w:rPr>
          <w:rFonts w:ascii="宋体" w:eastAsia="宋体" w:hAnsi="宋体" w:cs="Songti SC Regular" w:hint="eastAsia"/>
          <w:color w:val="000000" w:themeColor="text1"/>
          <w:shd w:val="clear" w:color="auto" w:fill="FFFFFF"/>
        </w:rPr>
        <w:t>复赛</w:t>
      </w:r>
      <w:r w:rsidR="0064097D" w:rsidRPr="00013E6A">
        <w:rPr>
          <w:rFonts w:ascii="宋体" w:eastAsia="宋体" w:hAnsi="宋体" w:cs="Songti SC Regular"/>
          <w:color w:val="000000" w:themeColor="text1"/>
          <w:shd w:val="clear" w:color="auto" w:fill="FFFFFF"/>
        </w:rPr>
        <w:t>。晋级名单</w:t>
      </w:r>
      <w:r w:rsidR="0064097D" w:rsidRPr="00013E6A">
        <w:rPr>
          <w:rFonts w:ascii="宋体" w:eastAsia="宋体" w:hAnsi="宋体" w:cs="Songti SC Regular" w:hint="eastAsia"/>
          <w:color w:val="000000" w:themeColor="text1"/>
          <w:shd w:val="clear" w:color="auto" w:fill="FFFFFF"/>
        </w:rPr>
        <w:t>预计于</w:t>
      </w:r>
      <w:r w:rsidR="0064097D" w:rsidRPr="00013E6A">
        <w:rPr>
          <w:rFonts w:ascii="宋体" w:eastAsia="宋体" w:hAnsi="宋体" w:cs="Songti SC Regular"/>
          <w:color w:val="000000" w:themeColor="text1"/>
          <w:shd w:val="clear" w:color="auto" w:fill="FFFFFF"/>
        </w:rPr>
        <w:t xml:space="preserve"> 2022 年 </w:t>
      </w:r>
      <w:r w:rsidR="00774227">
        <w:rPr>
          <w:rFonts w:ascii="宋体" w:eastAsia="宋体" w:hAnsi="宋体" w:cs="Songti SC Regular"/>
          <w:color w:val="000000" w:themeColor="text1"/>
          <w:shd w:val="clear" w:color="auto" w:fill="FFFFFF"/>
        </w:rPr>
        <w:t>6</w:t>
      </w:r>
      <w:r w:rsidR="0064097D" w:rsidRPr="00013E6A">
        <w:rPr>
          <w:rFonts w:ascii="宋体" w:eastAsia="宋体" w:hAnsi="宋体" w:cs="Songti SC Regular"/>
          <w:color w:val="000000" w:themeColor="text1"/>
          <w:shd w:val="clear" w:color="auto" w:fill="FFFFFF"/>
        </w:rPr>
        <w:t xml:space="preserve">月 </w:t>
      </w:r>
      <w:r w:rsidR="00774227">
        <w:rPr>
          <w:rFonts w:ascii="宋体" w:eastAsia="宋体" w:hAnsi="宋体" w:cs="Songti SC Regular"/>
          <w:color w:val="000000" w:themeColor="text1"/>
          <w:shd w:val="clear" w:color="auto" w:fill="FFFFFF"/>
        </w:rPr>
        <w:t>15</w:t>
      </w:r>
      <w:r w:rsidR="0064097D" w:rsidRPr="00013E6A">
        <w:rPr>
          <w:rFonts w:ascii="宋体" w:eastAsia="宋体" w:hAnsi="宋体" w:cs="Songti SC Regular"/>
          <w:color w:val="000000" w:themeColor="text1"/>
          <w:shd w:val="clear" w:color="auto" w:fill="FFFFFF"/>
        </w:rPr>
        <w:t>日前公布。</w:t>
      </w:r>
      <w:r w:rsidR="0064097D" w:rsidRPr="00013E6A">
        <w:rPr>
          <w:rFonts w:ascii="宋体" w:eastAsia="宋体" w:hAnsi="宋体" w:cs="Songti SC Regular"/>
          <w:color w:val="000000" w:themeColor="text1"/>
          <w:shd w:val="clear" w:color="auto" w:fill="FFFFFF"/>
        </w:rPr>
        <w:cr/>
      </w:r>
    </w:p>
    <w:p w14:paraId="0AEA4C07" w14:textId="4198F761" w:rsidR="00D54F6C" w:rsidRPr="00013E6A" w:rsidRDefault="00013E6A" w:rsidP="00D54F6C">
      <w:pPr>
        <w:pStyle w:val="a7"/>
        <w:widowControl/>
        <w:numPr>
          <w:ilvl w:val="0"/>
          <w:numId w:val="7"/>
        </w:numPr>
        <w:ind w:firstLineChars="0"/>
        <w:jc w:val="left"/>
        <w:rPr>
          <w:rFonts w:ascii="宋体" w:eastAsia="宋体" w:hAnsi="宋体" w:cs="Songti SC Regular"/>
          <w:color w:val="000000" w:themeColor="text1"/>
          <w:kern w:val="0"/>
          <w:shd w:val="clear" w:color="auto" w:fill="FFFFFF"/>
        </w:rPr>
      </w:pPr>
      <w:r>
        <w:rPr>
          <w:rFonts w:ascii="宋体" w:eastAsia="宋体" w:hAnsi="宋体" w:cs="Songti SC Regular" w:hint="eastAsia"/>
          <w:color w:val="000000" w:themeColor="text1"/>
          <w:kern w:val="0"/>
          <w:shd w:val="clear" w:color="auto" w:fill="FFFFFF"/>
        </w:rPr>
        <w:t>复赛</w:t>
      </w:r>
      <w:r w:rsidR="00D54F6C" w:rsidRPr="00013E6A">
        <w:rPr>
          <w:rFonts w:ascii="宋体" w:eastAsia="宋体" w:hAnsi="宋体" w:cs="Songti SC Regular" w:hint="eastAsia"/>
          <w:color w:val="000000" w:themeColor="text1"/>
          <w:kern w:val="0"/>
          <w:shd w:val="clear" w:color="auto" w:fill="FFFFFF"/>
        </w:rPr>
        <w:t>阶段</w:t>
      </w:r>
    </w:p>
    <w:p w14:paraId="51641F00" w14:textId="77777777" w:rsidR="00D54F6C" w:rsidRPr="00013E6A" w:rsidRDefault="00D54F6C"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1. 活动内容及要求</w:t>
      </w:r>
    </w:p>
    <w:p w14:paraId="0BDEEFBD" w14:textId="7635499F" w:rsidR="00D54F6C" w:rsidRPr="00013E6A" w:rsidRDefault="00D54F6C" w:rsidP="00E31523">
      <w:pPr>
        <w:ind w:firstLine="480"/>
        <w:rPr>
          <w:rFonts w:ascii="宋体" w:eastAsia="宋体" w:hAnsi="宋体" w:cs="Songti SC Regular"/>
          <w:color w:val="000000" w:themeColor="text1"/>
          <w:shd w:val="clear" w:color="auto" w:fill="FFFFFF"/>
        </w:rPr>
      </w:pPr>
      <w:r w:rsidRPr="00013E6A">
        <w:rPr>
          <w:rFonts w:ascii="宋体" w:eastAsia="宋体" w:hAnsi="宋体"/>
        </w:rPr>
        <w:t xml:space="preserve"> </w:t>
      </w:r>
      <w:r w:rsidRPr="00013E6A">
        <w:rPr>
          <w:rFonts w:ascii="宋体" w:eastAsia="宋体" w:hAnsi="宋体" w:cs="Songti SC Regular"/>
          <w:color w:val="000000" w:themeColor="text1"/>
          <w:shd w:val="clear" w:color="auto" w:fill="FFFFFF"/>
        </w:rPr>
        <w:t>为了更好地阐释教学设计方案，晋级</w:t>
      </w:r>
      <w:r w:rsidR="000E71E8">
        <w:rPr>
          <w:rFonts w:ascii="宋体" w:eastAsia="宋体" w:hAnsi="宋体" w:cs="Songti SC Regular" w:hint="eastAsia"/>
          <w:color w:val="000000" w:themeColor="text1"/>
          <w:shd w:val="clear" w:color="auto" w:fill="FFFFFF"/>
        </w:rPr>
        <w:t>复赛</w:t>
      </w:r>
      <w:r w:rsidRPr="00013E6A">
        <w:rPr>
          <w:rFonts w:ascii="宋体" w:eastAsia="宋体" w:hAnsi="宋体" w:cs="Songti SC Regular"/>
          <w:color w:val="000000" w:themeColor="text1"/>
          <w:shd w:val="clear" w:color="auto" w:fill="FFFFFF"/>
        </w:rPr>
        <w:t>阶段的选手或团队以</w:t>
      </w:r>
      <w:r w:rsidR="000E71E8">
        <w:rPr>
          <w:rFonts w:ascii="宋体" w:eastAsia="宋体" w:hAnsi="宋体" w:cs="Songti SC Regular" w:hint="eastAsia"/>
          <w:color w:val="000000" w:themeColor="text1"/>
          <w:shd w:val="clear" w:color="auto" w:fill="FFFFFF"/>
        </w:rPr>
        <w:t>初赛</w:t>
      </w:r>
      <w:r w:rsidRPr="00013E6A">
        <w:rPr>
          <w:rFonts w:ascii="宋体" w:eastAsia="宋体" w:hAnsi="宋体" w:cs="Songti SC Regular"/>
          <w:color w:val="000000" w:themeColor="text1"/>
          <w:shd w:val="clear" w:color="auto" w:fill="FFFFFF"/>
        </w:rPr>
        <w:t xml:space="preserve">阶段提交的作品为基础提交以下材料： </w:t>
      </w:r>
    </w:p>
    <w:p w14:paraId="797B0BC7" w14:textId="4D015B03" w:rsidR="0026265D" w:rsidRPr="00013E6A" w:rsidRDefault="0026265D" w:rsidP="0026265D">
      <w:pPr>
        <w:ind w:firstLine="482"/>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lastRenderedPageBreak/>
        <w:t>（1）</w:t>
      </w:r>
      <w:r w:rsidR="00D54F6C" w:rsidRPr="00013E6A">
        <w:rPr>
          <w:rFonts w:ascii="宋体" w:eastAsia="宋体" w:hAnsi="宋体" w:cs="Songti SC Regular"/>
          <w:b/>
          <w:bCs/>
          <w:color w:val="000000" w:themeColor="text1"/>
          <w:shd w:val="clear" w:color="auto" w:fill="FFFFFF"/>
        </w:rPr>
        <w:t>教学</w:t>
      </w:r>
      <w:r w:rsidR="005543F4" w:rsidRPr="00013E6A">
        <w:rPr>
          <w:rFonts w:ascii="宋体" w:eastAsia="宋体" w:hAnsi="宋体" w:cs="Songti SC Regular" w:hint="eastAsia"/>
          <w:b/>
          <w:bCs/>
          <w:color w:val="000000" w:themeColor="text1"/>
          <w:shd w:val="clear" w:color="auto" w:fill="FFFFFF"/>
        </w:rPr>
        <w:t>案例设计</w:t>
      </w:r>
      <w:r w:rsidR="00B53482">
        <w:rPr>
          <w:rFonts w:ascii="宋体" w:eastAsia="宋体" w:hAnsi="宋体" w:cs="Songti SC Regular" w:hint="eastAsia"/>
          <w:b/>
          <w:bCs/>
          <w:color w:val="000000" w:themeColor="text1"/>
          <w:shd w:val="clear" w:color="auto" w:fill="FFFFFF"/>
        </w:rPr>
        <w:t>表</w:t>
      </w:r>
      <w:r w:rsidR="00D54F6C" w:rsidRPr="00013E6A">
        <w:rPr>
          <w:rFonts w:ascii="宋体" w:eastAsia="宋体" w:hAnsi="宋体" w:cs="Songti SC Regular" w:hint="eastAsia"/>
          <w:color w:val="000000" w:themeColor="text1"/>
          <w:shd w:val="clear" w:color="auto" w:fill="FFFFFF"/>
        </w:rPr>
        <w:t>，</w:t>
      </w:r>
      <w:r w:rsidR="00D54F6C" w:rsidRPr="00013E6A">
        <w:rPr>
          <w:rFonts w:ascii="宋体" w:eastAsia="宋体" w:hAnsi="宋体" w:cs="Songti SC Regular"/>
          <w:color w:val="000000" w:themeColor="text1"/>
          <w:shd w:val="clear" w:color="auto" w:fill="FFFFFF"/>
        </w:rPr>
        <w:t>要求涵盖完整的</w:t>
      </w:r>
      <w:r w:rsidR="00D54F6C" w:rsidRPr="00013E6A">
        <w:rPr>
          <w:rFonts w:ascii="宋体" w:eastAsia="宋体" w:hAnsi="宋体" w:cs="Songti SC Regular" w:hint="eastAsia"/>
          <w:color w:val="000000" w:themeColor="text1"/>
          <w:shd w:val="clear" w:color="auto" w:fill="FFFFFF"/>
        </w:rPr>
        <w:t>章节</w:t>
      </w:r>
      <w:r w:rsidR="00D54F6C" w:rsidRPr="00013E6A">
        <w:rPr>
          <w:rFonts w:ascii="宋体" w:eastAsia="宋体" w:hAnsi="宋体" w:cs="Songti SC Regular"/>
          <w:color w:val="000000" w:themeColor="text1"/>
          <w:shd w:val="clear" w:color="auto" w:fill="FFFFFF"/>
        </w:rPr>
        <w:t>教学环节，使用 PPT 格式，内容包括但不限于：基于整个</w:t>
      </w:r>
      <w:r w:rsidR="00D54F6C" w:rsidRPr="00013E6A">
        <w:rPr>
          <w:rFonts w:ascii="宋体" w:eastAsia="宋体" w:hAnsi="宋体" w:cs="Songti SC Regular" w:hint="eastAsia"/>
          <w:color w:val="000000" w:themeColor="text1"/>
          <w:shd w:val="clear" w:color="auto" w:fill="FFFFFF"/>
        </w:rPr>
        <w:t>章节</w:t>
      </w:r>
      <w:r w:rsidR="00D54F6C" w:rsidRPr="00013E6A">
        <w:rPr>
          <w:rFonts w:ascii="宋体" w:eastAsia="宋体" w:hAnsi="宋体" w:cs="Songti SC Regular"/>
          <w:color w:val="000000" w:themeColor="text1"/>
          <w:shd w:val="clear" w:color="auto" w:fill="FFFFFF"/>
        </w:rPr>
        <w:t>的设计思路、安排步骤、教学实施过程、教学反思和创新点等。文件容量不超过 200 MB。</w:t>
      </w:r>
      <w:r w:rsidR="00B53482">
        <w:rPr>
          <w:rFonts w:ascii="宋体" w:eastAsia="宋体" w:hAnsi="宋体" w:cs="Songti SC Regular" w:hint="eastAsia"/>
          <w:color w:val="000000" w:themeColor="text1"/>
          <w:shd w:val="clear" w:color="auto" w:fill="FFFFFF"/>
        </w:rPr>
        <w:t>（直接使用附件一种的五、教学案例提交即可）</w:t>
      </w:r>
    </w:p>
    <w:p w14:paraId="688BCF00" w14:textId="5620415C" w:rsidR="00D54F6C" w:rsidRPr="00013E6A" w:rsidRDefault="0026265D" w:rsidP="0026265D">
      <w:pPr>
        <w:ind w:firstLine="482"/>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（2）</w:t>
      </w:r>
      <w:r w:rsidR="00511821" w:rsidRPr="00013E6A">
        <w:rPr>
          <w:rFonts w:ascii="宋体" w:eastAsia="宋体" w:hAnsi="宋体" w:cs="Songti SC Regular" w:hint="eastAsia"/>
          <w:b/>
          <w:bCs/>
          <w:color w:val="000000" w:themeColor="text1"/>
          <w:shd w:val="clear" w:color="auto" w:fill="FFFFFF"/>
        </w:rPr>
        <w:t>课程负责人或团队成员的1</w:t>
      </w:r>
      <w:r w:rsidR="00511821" w:rsidRPr="00013E6A">
        <w:rPr>
          <w:rFonts w:ascii="宋体" w:eastAsia="宋体" w:hAnsi="宋体" w:cs="Songti SC Regular"/>
          <w:b/>
          <w:bCs/>
          <w:color w:val="000000" w:themeColor="text1"/>
          <w:shd w:val="clear" w:color="auto" w:fill="FFFFFF"/>
        </w:rPr>
        <w:t>0</w:t>
      </w:r>
      <w:r w:rsidR="00511821" w:rsidRPr="00013E6A">
        <w:rPr>
          <w:rFonts w:ascii="宋体" w:eastAsia="宋体" w:hAnsi="宋体" w:cs="Songti SC Regular" w:hint="eastAsia"/>
          <w:b/>
          <w:bCs/>
          <w:color w:val="000000" w:themeColor="text1"/>
          <w:shd w:val="clear" w:color="auto" w:fill="FFFFFF"/>
        </w:rPr>
        <w:t>分钟“说课”</w:t>
      </w:r>
      <w:r w:rsidRPr="00013E6A">
        <w:rPr>
          <w:rFonts w:ascii="宋体" w:eastAsia="宋体" w:hAnsi="宋体" w:cs="Songti SC Regular" w:hint="eastAsia"/>
          <w:b/>
          <w:bCs/>
          <w:color w:val="000000" w:themeColor="text1"/>
          <w:shd w:val="clear" w:color="auto" w:fill="FFFFFF"/>
        </w:rPr>
        <w:t>视频</w:t>
      </w:r>
      <w:r w:rsidRPr="00013E6A">
        <w:rPr>
          <w:rFonts w:ascii="宋体" w:eastAsia="宋体" w:hAnsi="宋体" w:cs="Songti SC Regular" w:hint="eastAsia"/>
          <w:color w:val="000000" w:themeColor="text1"/>
          <w:shd w:val="clear" w:color="auto" w:fill="FFFFFF"/>
        </w:rPr>
        <w:t>，</w:t>
      </w:r>
      <w:r w:rsidR="00511821" w:rsidRPr="00013E6A">
        <w:rPr>
          <w:rFonts w:ascii="宋体" w:eastAsia="宋体" w:hAnsi="宋体" w:cs="Songti SC Regular" w:hint="eastAsia"/>
          <w:color w:val="000000" w:themeColor="text1"/>
          <w:shd w:val="clear" w:color="auto" w:fill="FFFFFF"/>
        </w:rPr>
        <w:t>需涵盖</w:t>
      </w:r>
      <w:r w:rsidR="00615FD2" w:rsidRPr="00013E6A">
        <w:rPr>
          <w:rFonts w:ascii="宋体" w:eastAsia="宋体" w:hAnsi="宋体" w:cs="Songti SC Regular" w:hint="eastAsia"/>
          <w:color w:val="000000" w:themeColor="text1"/>
          <w:shd w:val="clear" w:color="auto" w:fill="FFFFFF"/>
        </w:rPr>
        <w:t>课程教学目标、建设思路、课程设计、教学效果、配套资料等。</w:t>
      </w:r>
    </w:p>
    <w:p w14:paraId="3CCD812C" w14:textId="332E49EC" w:rsidR="00D54F6C" w:rsidRPr="00013E6A" w:rsidRDefault="00D54F6C" w:rsidP="00E31523">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w:t>
      </w:r>
      <w:r w:rsidR="0026265D" w:rsidRPr="00013E6A">
        <w:rPr>
          <w:rFonts w:ascii="宋体" w:eastAsia="宋体" w:hAnsi="宋体" w:cs="Songti SC Regular"/>
          <w:color w:val="000000" w:themeColor="text1"/>
          <w:shd w:val="clear" w:color="auto" w:fill="FFFFFF"/>
        </w:rPr>
        <w:t>3</w:t>
      </w:r>
      <w:r w:rsidRPr="00013E6A">
        <w:rPr>
          <w:rFonts w:ascii="宋体" w:eastAsia="宋体" w:hAnsi="宋体" w:cs="Songti SC Regular"/>
          <w:color w:val="000000" w:themeColor="text1"/>
          <w:shd w:val="clear" w:color="auto" w:fill="FFFFFF"/>
        </w:rPr>
        <w:t>）</w:t>
      </w:r>
      <w:r w:rsidRPr="00013E6A">
        <w:rPr>
          <w:rFonts w:ascii="宋体" w:eastAsia="宋体" w:hAnsi="宋体" w:cs="Songti SC Regular" w:hint="eastAsia"/>
          <w:b/>
          <w:bCs/>
          <w:color w:val="000000" w:themeColor="text1"/>
          <w:shd w:val="clear" w:color="auto" w:fill="FFFFFF"/>
        </w:rPr>
        <w:t>教学展示视频</w:t>
      </w:r>
      <w:r w:rsidRPr="00013E6A">
        <w:rPr>
          <w:rFonts w:ascii="宋体" w:eastAsia="宋体" w:hAnsi="宋体" w:cs="Songti SC Regular" w:hint="eastAsia"/>
          <w:color w:val="000000" w:themeColor="text1"/>
          <w:shd w:val="clear" w:color="auto" w:fill="FFFFFF"/>
        </w:rPr>
        <w:t>，</w:t>
      </w:r>
      <w:r w:rsidR="005543F4" w:rsidRPr="00013E6A">
        <w:rPr>
          <w:rFonts w:ascii="宋体" w:eastAsia="宋体" w:hAnsi="宋体" w:cs="Songti SC Regular" w:hint="eastAsia"/>
          <w:color w:val="000000" w:themeColor="text1"/>
          <w:shd w:val="clear" w:color="auto" w:fill="FFFFFF"/>
        </w:rPr>
        <w:t>对应教学案例设计</w:t>
      </w:r>
      <w:r w:rsidRPr="00013E6A">
        <w:rPr>
          <w:rFonts w:ascii="宋体" w:eastAsia="宋体" w:hAnsi="宋体" w:cs="Songti SC Regular"/>
          <w:color w:val="000000" w:themeColor="text1"/>
          <w:shd w:val="clear" w:color="auto" w:fill="FFFFFF"/>
        </w:rPr>
        <w:t>，</w:t>
      </w:r>
      <w:r w:rsidR="005543F4" w:rsidRPr="00013E6A">
        <w:rPr>
          <w:rFonts w:ascii="宋体" w:eastAsia="宋体" w:hAnsi="宋体" w:cs="Songti SC Regular" w:hint="eastAsia"/>
          <w:color w:val="000000" w:themeColor="text1"/>
          <w:shd w:val="clear" w:color="auto" w:fill="FFFFFF"/>
        </w:rPr>
        <w:t>提供1段课堂教学视频，时长不超过4</w:t>
      </w:r>
      <w:r w:rsidR="00615FD2" w:rsidRPr="00013E6A">
        <w:rPr>
          <w:rFonts w:ascii="宋体" w:eastAsia="宋体" w:hAnsi="宋体" w:cs="Songti SC Regular"/>
          <w:color w:val="000000" w:themeColor="text1"/>
          <w:shd w:val="clear" w:color="auto" w:fill="FFFFFF"/>
        </w:rPr>
        <w:t>0</w:t>
      </w:r>
      <w:r w:rsidR="005543F4" w:rsidRPr="00013E6A">
        <w:rPr>
          <w:rFonts w:ascii="宋体" w:eastAsia="宋体" w:hAnsi="宋体" w:cs="Songti SC Regular" w:hint="eastAsia"/>
          <w:color w:val="000000" w:themeColor="text1"/>
          <w:shd w:val="clear" w:color="auto" w:fill="FFFFFF"/>
        </w:rPr>
        <w:t>分钟，</w:t>
      </w:r>
      <w:r w:rsidRPr="00013E6A">
        <w:rPr>
          <w:rFonts w:ascii="宋体" w:eastAsia="宋体" w:hAnsi="宋体" w:cs="Songti SC Regular"/>
          <w:color w:val="000000" w:themeColor="text1"/>
          <w:shd w:val="clear" w:color="auto" w:fill="FFFFFF"/>
        </w:rPr>
        <w:t xml:space="preserve">使用 MP4 格式，容量不超过 </w:t>
      </w:r>
      <w:r w:rsidR="005543F4" w:rsidRPr="00013E6A">
        <w:rPr>
          <w:rFonts w:ascii="宋体" w:eastAsia="宋体" w:hAnsi="宋体" w:cs="Songti SC Regular"/>
          <w:color w:val="000000" w:themeColor="text1"/>
          <w:shd w:val="clear" w:color="auto" w:fill="FFFFFF"/>
        </w:rPr>
        <w:t>5</w:t>
      </w:r>
      <w:r w:rsidRPr="00013E6A">
        <w:rPr>
          <w:rFonts w:ascii="宋体" w:eastAsia="宋体" w:hAnsi="宋体" w:cs="Songti SC Regular"/>
          <w:color w:val="000000" w:themeColor="text1"/>
          <w:shd w:val="clear" w:color="auto" w:fill="FFFFFF"/>
        </w:rPr>
        <w:t xml:space="preserve">00 MB。 </w:t>
      </w:r>
    </w:p>
    <w:p w14:paraId="4CB07D95" w14:textId="0C3E18BF" w:rsidR="00E31523" w:rsidRPr="00013E6A" w:rsidRDefault="00076F33" w:rsidP="00A965D0">
      <w:pPr>
        <w:ind w:firstLine="480"/>
        <w:rPr>
          <w:rFonts w:ascii="宋体" w:eastAsia="宋体" w:hAnsi="宋体" w:cs="Songti SC Regular"/>
          <w:color w:val="000000" w:themeColor="text1"/>
          <w:shd w:val="clear" w:color="auto" w:fill="FFFFFF"/>
        </w:rPr>
      </w:pPr>
      <w:r>
        <w:rPr>
          <w:rFonts w:ascii="宋体" w:eastAsia="宋体" w:hAnsi="宋体" w:cs="Songti SC Regular" w:hint="eastAsia"/>
          <w:color w:val="000000" w:themeColor="text1"/>
          <w:shd w:val="clear" w:color="auto" w:fill="FFFFFF"/>
        </w:rPr>
        <w:t>复赛</w:t>
      </w:r>
      <w:r w:rsidR="00D54F6C" w:rsidRPr="00013E6A">
        <w:rPr>
          <w:rFonts w:ascii="宋体" w:eastAsia="宋体" w:hAnsi="宋体" w:cs="Songti SC Regular"/>
          <w:color w:val="000000" w:themeColor="text1"/>
          <w:shd w:val="clear" w:color="auto" w:fill="FFFFFF"/>
        </w:rPr>
        <w:t>阶段</w:t>
      </w:r>
      <w:r w:rsidR="00E31523" w:rsidRPr="00013E6A">
        <w:rPr>
          <w:rFonts w:ascii="宋体" w:eastAsia="宋体" w:hAnsi="宋体" w:cs="Songti SC Regular" w:hint="eastAsia"/>
          <w:color w:val="000000" w:themeColor="text1"/>
          <w:shd w:val="clear" w:color="auto" w:fill="FFFFFF"/>
        </w:rPr>
        <w:t>提供的教学案例需与</w:t>
      </w:r>
      <w:r>
        <w:rPr>
          <w:rFonts w:ascii="宋体" w:eastAsia="宋体" w:hAnsi="宋体" w:cs="Songti SC Regular" w:hint="eastAsia"/>
          <w:color w:val="000000" w:themeColor="text1"/>
          <w:shd w:val="clear" w:color="auto" w:fill="FFFFFF"/>
        </w:rPr>
        <w:t>初赛</w:t>
      </w:r>
      <w:r w:rsidR="00E31523" w:rsidRPr="00013E6A">
        <w:rPr>
          <w:rFonts w:ascii="宋体" w:eastAsia="宋体" w:hAnsi="宋体" w:cs="Songti SC Regular" w:hint="eastAsia"/>
          <w:color w:val="000000" w:themeColor="text1"/>
          <w:shd w:val="clear" w:color="auto" w:fill="FFFFFF"/>
        </w:rPr>
        <w:t>阶段教学案例相匹配，可以进行内容优化，但</w:t>
      </w:r>
      <w:r w:rsidR="00D54F6C" w:rsidRPr="00013E6A">
        <w:rPr>
          <w:rFonts w:ascii="宋体" w:eastAsia="宋体" w:hAnsi="宋体" w:cs="Songti SC Regular"/>
          <w:color w:val="000000" w:themeColor="text1"/>
          <w:shd w:val="clear" w:color="auto" w:fill="FFFFFF"/>
        </w:rPr>
        <w:t>不得更换</w:t>
      </w:r>
      <w:r w:rsidR="00185B24">
        <w:rPr>
          <w:rFonts w:ascii="宋体" w:eastAsia="宋体" w:hAnsi="宋体" w:cs="Songti SC Regular" w:hint="eastAsia"/>
          <w:color w:val="000000" w:themeColor="text1"/>
          <w:shd w:val="clear" w:color="auto" w:fill="FFFFFF"/>
        </w:rPr>
        <w:t>初赛</w:t>
      </w:r>
      <w:r w:rsidR="00D54F6C" w:rsidRPr="00013E6A">
        <w:rPr>
          <w:rFonts w:ascii="宋体" w:eastAsia="宋体" w:hAnsi="宋体" w:cs="Songti SC Regular"/>
          <w:color w:val="000000" w:themeColor="text1"/>
          <w:shd w:val="clear" w:color="auto" w:fill="FFFFFF"/>
        </w:rPr>
        <w:t>阶段使用的</w:t>
      </w:r>
      <w:r w:rsidR="00E31523" w:rsidRPr="00013E6A">
        <w:rPr>
          <w:rFonts w:ascii="宋体" w:eastAsia="宋体" w:hAnsi="宋体" w:cs="Songti SC Regular" w:hint="eastAsia"/>
          <w:color w:val="000000" w:themeColor="text1"/>
          <w:shd w:val="clear" w:color="auto" w:fill="FFFFFF"/>
        </w:rPr>
        <w:t>案例</w:t>
      </w:r>
      <w:r w:rsidR="00D54F6C" w:rsidRPr="00013E6A">
        <w:rPr>
          <w:rFonts w:ascii="宋体" w:eastAsia="宋体" w:hAnsi="宋体" w:cs="Songti SC Regular"/>
          <w:color w:val="000000" w:themeColor="text1"/>
          <w:shd w:val="clear" w:color="auto" w:fill="FFFFFF"/>
        </w:rPr>
        <w:t xml:space="preserve">，否则取消晋级资格。 </w:t>
      </w:r>
    </w:p>
    <w:p w14:paraId="22BF6761" w14:textId="52219067" w:rsidR="00E31523" w:rsidRPr="00013E6A" w:rsidRDefault="00D54F6C" w:rsidP="00A965D0">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 xml:space="preserve">2. 评审说明 </w:t>
      </w:r>
    </w:p>
    <w:p w14:paraId="4A1B80E9" w14:textId="4BC7282C" w:rsidR="0064097D" w:rsidRDefault="00D54F6C" w:rsidP="00A965D0">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评审严格贯彻评审标准（</w:t>
      </w:r>
      <w:r w:rsidRPr="00E73B6F">
        <w:rPr>
          <w:rFonts w:ascii="宋体" w:eastAsia="宋体" w:hAnsi="宋体" w:cs="Songti SC Regular"/>
          <w:color w:val="000000" w:themeColor="text1"/>
          <w:shd w:val="clear" w:color="auto" w:fill="FFFFFF"/>
        </w:rPr>
        <w:t>详见附件</w:t>
      </w:r>
      <w:r w:rsidR="004844D8" w:rsidRPr="00E73B6F">
        <w:rPr>
          <w:rFonts w:ascii="宋体" w:eastAsia="宋体" w:hAnsi="宋体" w:cs="Songti SC Regular"/>
          <w:color w:val="000000" w:themeColor="text1"/>
          <w:shd w:val="clear" w:color="auto" w:fill="FFFFFF"/>
        </w:rPr>
        <w:t>4</w:t>
      </w:r>
      <w:r w:rsidRPr="00013E6A">
        <w:rPr>
          <w:rFonts w:ascii="宋体" w:eastAsia="宋体" w:hAnsi="宋体" w:cs="Songti SC Regular"/>
          <w:color w:val="000000" w:themeColor="text1"/>
          <w:shd w:val="clear" w:color="auto" w:fill="FFFFFF"/>
        </w:rPr>
        <w:t>），保证</w:t>
      </w:r>
      <w:r w:rsidR="00A965D0" w:rsidRPr="00013E6A">
        <w:rPr>
          <w:rFonts w:ascii="宋体" w:eastAsia="宋体" w:hAnsi="宋体" w:cs="Songti SC Regular" w:hint="eastAsia"/>
          <w:color w:val="000000" w:themeColor="text1"/>
          <w:shd w:val="clear" w:color="auto" w:fill="FFFFFF"/>
        </w:rPr>
        <w:t>比赛</w:t>
      </w:r>
      <w:r w:rsidRPr="00013E6A">
        <w:rPr>
          <w:rFonts w:ascii="宋体" w:eastAsia="宋体" w:hAnsi="宋体" w:cs="Songti SC Regular"/>
          <w:color w:val="000000" w:themeColor="text1"/>
          <w:shd w:val="clear" w:color="auto" w:fill="FFFFFF"/>
        </w:rPr>
        <w:t>的规范性、公平性与公正性。</w:t>
      </w:r>
      <w:r w:rsidR="00185B24">
        <w:rPr>
          <w:rFonts w:ascii="宋体" w:eastAsia="宋体" w:hAnsi="宋体" w:cs="Songti SC Regular" w:hint="eastAsia"/>
          <w:color w:val="000000" w:themeColor="text1"/>
          <w:shd w:val="clear" w:color="auto" w:fill="FFFFFF"/>
        </w:rPr>
        <w:t>初赛</w:t>
      </w:r>
      <w:r w:rsidRPr="00013E6A">
        <w:rPr>
          <w:rFonts w:ascii="宋体" w:eastAsia="宋体" w:hAnsi="宋体" w:cs="Songti SC Regular"/>
          <w:color w:val="000000" w:themeColor="text1"/>
          <w:shd w:val="clear" w:color="auto" w:fill="FFFFFF"/>
        </w:rPr>
        <w:t>阶段的成绩不带入</w:t>
      </w:r>
      <w:r w:rsidR="00185B24">
        <w:rPr>
          <w:rFonts w:ascii="宋体" w:eastAsia="宋体" w:hAnsi="宋体" w:cs="Songti SC Regular" w:hint="eastAsia"/>
          <w:color w:val="000000" w:themeColor="text1"/>
          <w:shd w:val="clear" w:color="auto" w:fill="FFFFFF"/>
        </w:rPr>
        <w:t>复赛</w:t>
      </w:r>
      <w:r w:rsidRPr="00013E6A">
        <w:rPr>
          <w:rFonts w:ascii="宋体" w:eastAsia="宋体" w:hAnsi="宋体" w:cs="Songti SC Regular"/>
          <w:color w:val="000000" w:themeColor="text1"/>
          <w:shd w:val="clear" w:color="auto" w:fill="FFFFFF"/>
        </w:rPr>
        <w:t>阶段。优秀教学案例名单预计于 2022 年</w:t>
      </w:r>
      <w:r w:rsidR="00537A23">
        <w:rPr>
          <w:rFonts w:ascii="宋体" w:eastAsia="宋体" w:hAnsi="宋体" w:cs="Songti SC Regular"/>
          <w:color w:val="000000" w:themeColor="text1"/>
          <w:shd w:val="clear" w:color="auto" w:fill="FFFFFF"/>
        </w:rPr>
        <w:t>9</w:t>
      </w:r>
      <w:r w:rsidRPr="00013E6A">
        <w:rPr>
          <w:rFonts w:ascii="宋体" w:eastAsia="宋体" w:hAnsi="宋体" w:cs="Songti SC Regular"/>
          <w:color w:val="000000" w:themeColor="text1"/>
          <w:shd w:val="clear" w:color="auto" w:fill="FFFFFF"/>
        </w:rPr>
        <w:t xml:space="preserve">月 </w:t>
      </w:r>
      <w:r w:rsidR="00E73B6F">
        <w:rPr>
          <w:rFonts w:ascii="宋体" w:eastAsia="宋体" w:hAnsi="宋体" w:cs="Songti SC Regular"/>
          <w:color w:val="000000" w:themeColor="text1"/>
          <w:shd w:val="clear" w:color="auto" w:fill="FFFFFF"/>
        </w:rPr>
        <w:t>1</w:t>
      </w:r>
      <w:r w:rsidR="00537A23">
        <w:rPr>
          <w:rFonts w:ascii="宋体" w:eastAsia="宋体" w:hAnsi="宋体" w:cs="Songti SC Regular"/>
          <w:color w:val="000000" w:themeColor="text1"/>
          <w:shd w:val="clear" w:color="auto" w:fill="FFFFFF"/>
        </w:rPr>
        <w:t>0</w:t>
      </w:r>
      <w:r w:rsidRPr="00013E6A">
        <w:rPr>
          <w:rFonts w:ascii="宋体" w:eastAsia="宋体" w:hAnsi="宋体" w:cs="Songti SC Regular"/>
          <w:color w:val="000000" w:themeColor="text1"/>
          <w:shd w:val="clear" w:color="auto" w:fill="FFFFFF"/>
        </w:rPr>
        <w:t>日前公布。</w:t>
      </w:r>
    </w:p>
    <w:p w14:paraId="35A4D970" w14:textId="77777777" w:rsidR="000D288B" w:rsidRPr="00013E6A" w:rsidRDefault="000D288B" w:rsidP="00A965D0">
      <w:pPr>
        <w:ind w:firstLine="480"/>
        <w:rPr>
          <w:rFonts w:ascii="宋体" w:eastAsia="宋体" w:hAnsi="宋体" w:cs="Songti SC Regular"/>
          <w:color w:val="000000" w:themeColor="text1"/>
          <w:shd w:val="clear" w:color="auto" w:fill="FFFFFF"/>
        </w:rPr>
      </w:pPr>
    </w:p>
    <w:p w14:paraId="39A4902E" w14:textId="37CB0D27" w:rsidR="00B979CF" w:rsidRPr="00013E6A" w:rsidRDefault="00164F6C">
      <w:pPr>
        <w:pStyle w:val="1"/>
        <w:numPr>
          <w:ilvl w:val="0"/>
          <w:numId w:val="1"/>
        </w:numPr>
        <w:snapToGrid w:val="0"/>
        <w:spacing w:line="300" w:lineRule="auto"/>
        <w:ind w:firstLineChars="0"/>
        <w:rPr>
          <w:rFonts w:ascii="宋体" w:eastAsia="宋体" w:hAnsi="宋体" w:cs="Songti SC Bold"/>
          <w:b/>
          <w:bCs/>
          <w:color w:val="000000" w:themeColor="text1"/>
          <w:kern w:val="0"/>
          <w:shd w:val="clear" w:color="auto" w:fill="FFFFFF"/>
        </w:rPr>
      </w:pPr>
      <w:r w:rsidRPr="00013E6A">
        <w:rPr>
          <w:rFonts w:ascii="宋体" w:eastAsia="宋体" w:hAnsi="宋体" w:cs="Songti SC Bold" w:hint="eastAsia"/>
          <w:b/>
          <w:bCs/>
          <w:color w:val="000000" w:themeColor="text1"/>
          <w:kern w:val="0"/>
          <w:shd w:val="clear" w:color="auto" w:fill="FFFFFF"/>
        </w:rPr>
        <w:t>大赛</w:t>
      </w:r>
      <w:r w:rsidR="00A965D0" w:rsidRPr="00013E6A">
        <w:rPr>
          <w:rFonts w:ascii="宋体" w:eastAsia="宋体" w:hAnsi="宋体" w:cs="Songti SC Bold"/>
          <w:b/>
          <w:bCs/>
          <w:color w:val="000000" w:themeColor="text1"/>
          <w:kern w:val="0"/>
          <w:shd w:val="clear" w:color="auto" w:fill="FFFFFF"/>
        </w:rPr>
        <w:t>奖项</w:t>
      </w:r>
      <w:r w:rsidR="00A965D0" w:rsidRPr="00013E6A">
        <w:rPr>
          <w:rFonts w:ascii="宋体" w:eastAsia="宋体" w:hAnsi="宋体" w:cs="Songti SC Bold" w:hint="eastAsia"/>
          <w:b/>
          <w:bCs/>
          <w:color w:val="000000" w:themeColor="text1"/>
          <w:kern w:val="0"/>
          <w:shd w:val="clear" w:color="auto" w:fill="FFFFFF"/>
        </w:rPr>
        <w:t>设置</w:t>
      </w:r>
    </w:p>
    <w:p w14:paraId="33994726" w14:textId="7FF1D91B" w:rsidR="005C1966" w:rsidRPr="00013E6A" w:rsidRDefault="005C1966" w:rsidP="005C1966">
      <w:pPr>
        <w:pStyle w:val="a7"/>
        <w:widowControl/>
        <w:numPr>
          <w:ilvl w:val="0"/>
          <w:numId w:val="10"/>
        </w:numPr>
        <w:ind w:firstLineChars="0"/>
        <w:jc w:val="left"/>
        <w:rPr>
          <w:rFonts w:ascii="宋体" w:eastAsia="宋体" w:hAnsi="宋体" w:cs="Songti SC Regular"/>
          <w:color w:val="000000" w:themeColor="text1"/>
          <w:kern w:val="0"/>
          <w:shd w:val="clear" w:color="auto" w:fill="FFFFFF"/>
        </w:rPr>
      </w:pPr>
      <w:r w:rsidRPr="00013E6A">
        <w:rPr>
          <w:rFonts w:ascii="宋体" w:eastAsia="宋体" w:hAnsi="宋体" w:cs="Songti SC Regular" w:hint="eastAsia"/>
          <w:color w:val="000000" w:themeColor="text1"/>
          <w:kern w:val="0"/>
          <w:shd w:val="clear" w:color="auto" w:fill="FFFFFF"/>
        </w:rPr>
        <w:t>初赛阶段</w:t>
      </w:r>
    </w:p>
    <w:p w14:paraId="10B2C1CB" w14:textId="09722077" w:rsidR="000033D2" w:rsidRPr="00294BEC" w:rsidRDefault="005C1966" w:rsidP="00F52F3D">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初赛阶段设定</w:t>
      </w:r>
      <w:r w:rsidR="000033D2" w:rsidRPr="00013E6A">
        <w:rPr>
          <w:rFonts w:ascii="宋体" w:eastAsia="宋体" w:hAnsi="宋体" w:cs="Songti SC Regular"/>
          <w:color w:val="000000" w:themeColor="text1"/>
          <w:shd w:val="clear" w:color="auto" w:fill="FFFFFF"/>
        </w:rPr>
        <w:t>一等奖和二等奖</w:t>
      </w:r>
      <w:r w:rsidR="000033D2" w:rsidRPr="00013E6A">
        <w:rPr>
          <w:rFonts w:ascii="宋体" w:eastAsia="宋体" w:hAnsi="宋体" w:cs="Songti SC Regular" w:hint="eastAsia"/>
          <w:color w:val="000000" w:themeColor="text1"/>
          <w:shd w:val="clear" w:color="auto" w:fill="FFFFFF"/>
        </w:rPr>
        <w:t>、优秀奖</w:t>
      </w:r>
      <w:r w:rsidR="000033D2" w:rsidRPr="00013E6A">
        <w:rPr>
          <w:rFonts w:ascii="宋体" w:eastAsia="宋体" w:hAnsi="宋体" w:cs="Songti SC Regular"/>
          <w:color w:val="000000" w:themeColor="text1"/>
          <w:shd w:val="clear" w:color="auto" w:fill="FFFFFF"/>
        </w:rPr>
        <w:t>。</w:t>
      </w:r>
      <w:r w:rsidR="00207732" w:rsidRPr="00013E6A">
        <w:rPr>
          <w:rFonts w:ascii="宋体" w:eastAsia="宋体" w:hAnsi="宋体" w:cs="Songti SC Regular"/>
          <w:color w:val="000000" w:themeColor="text1"/>
          <w:shd w:val="clear" w:color="auto" w:fill="FFFFFF"/>
        </w:rPr>
        <w:t>获奖教师或教学团队获得</w:t>
      </w:r>
      <w:r w:rsidR="00207732" w:rsidRPr="00013E6A">
        <w:rPr>
          <w:rFonts w:ascii="宋体" w:eastAsia="宋体" w:hAnsi="宋体" w:cs="Songti SC Regular" w:hint="eastAsia"/>
          <w:color w:val="000000" w:themeColor="text1"/>
          <w:shd w:val="clear" w:color="auto" w:fill="FFFFFF"/>
        </w:rPr>
        <w:t>学院</w:t>
      </w:r>
      <w:r w:rsidR="00207732" w:rsidRPr="00013E6A">
        <w:rPr>
          <w:rFonts w:ascii="宋体" w:eastAsia="宋体" w:hAnsi="宋体" w:cs="Songti SC Regular"/>
          <w:color w:val="000000" w:themeColor="text1"/>
          <w:shd w:val="clear" w:color="auto" w:fill="FFFFFF"/>
        </w:rPr>
        <w:t>颁发的获奖证书</w:t>
      </w:r>
      <w:r w:rsidR="00207732" w:rsidRPr="00013E6A">
        <w:rPr>
          <w:rFonts w:ascii="宋体" w:eastAsia="宋体" w:hAnsi="宋体" w:cs="Songti SC Regular" w:hint="eastAsia"/>
          <w:color w:val="000000" w:themeColor="text1"/>
          <w:shd w:val="clear" w:color="auto" w:fill="FFFFFF"/>
        </w:rPr>
        <w:t>和现金奖励</w:t>
      </w:r>
      <w:r w:rsidR="00294BEC">
        <w:rPr>
          <w:rFonts w:ascii="宋体" w:eastAsia="宋体" w:hAnsi="宋体" w:cs="Songti SC Regular" w:hint="eastAsia"/>
          <w:color w:val="000000" w:themeColor="text1"/>
          <w:shd w:val="clear" w:color="auto" w:fill="FFFFFF"/>
        </w:rPr>
        <w:t>，切</w:t>
      </w:r>
      <w:r w:rsidR="000033D2" w:rsidRPr="00013E6A">
        <w:rPr>
          <w:rFonts w:ascii="宋体" w:eastAsia="宋体" w:hAnsi="宋体" w:cs="Songti SC Regular" w:hint="eastAsia"/>
          <w:color w:val="000000" w:themeColor="text1"/>
          <w:shd w:val="clear" w:color="auto" w:fill="FFFFFF"/>
        </w:rPr>
        <w:t>获评</w:t>
      </w:r>
      <w:r w:rsidR="008B7276">
        <w:rPr>
          <w:rFonts w:ascii="宋体" w:eastAsia="宋体" w:hAnsi="宋体" w:cs="Songti SC Regular" w:hint="eastAsia"/>
          <w:color w:val="000000" w:themeColor="text1"/>
          <w:shd w:val="clear" w:color="auto" w:fill="FFFFFF"/>
        </w:rPr>
        <w:t>一</w:t>
      </w:r>
      <w:r w:rsidR="000033D2" w:rsidRPr="00013E6A">
        <w:rPr>
          <w:rFonts w:ascii="宋体" w:eastAsia="宋体" w:hAnsi="宋体" w:cs="Songti SC Regular" w:hint="eastAsia"/>
          <w:color w:val="000000" w:themeColor="text1"/>
          <w:shd w:val="clear" w:color="auto" w:fill="FFFFFF"/>
        </w:rPr>
        <w:t>等奖和</w:t>
      </w:r>
      <w:r w:rsidR="008B7276">
        <w:rPr>
          <w:rFonts w:ascii="宋体" w:eastAsia="宋体" w:hAnsi="宋体" w:cs="Songti SC Regular" w:hint="eastAsia"/>
          <w:color w:val="000000" w:themeColor="text1"/>
          <w:shd w:val="clear" w:color="auto" w:fill="FFFFFF"/>
        </w:rPr>
        <w:t>二</w:t>
      </w:r>
      <w:r w:rsidR="000033D2" w:rsidRPr="00013E6A">
        <w:rPr>
          <w:rFonts w:ascii="宋体" w:eastAsia="宋体" w:hAnsi="宋体" w:cs="Songti SC Regular" w:hint="eastAsia"/>
          <w:color w:val="000000" w:themeColor="text1"/>
          <w:shd w:val="clear" w:color="auto" w:fill="FFFFFF"/>
        </w:rPr>
        <w:t>等奖的教师</w:t>
      </w:r>
      <w:r w:rsidR="00294BEC">
        <w:rPr>
          <w:rFonts w:ascii="宋体" w:eastAsia="宋体" w:hAnsi="宋体" w:cs="Songti SC Regular" w:hint="eastAsia"/>
          <w:color w:val="000000" w:themeColor="text1"/>
          <w:shd w:val="clear" w:color="auto" w:fill="FFFFFF"/>
        </w:rPr>
        <w:t>将</w:t>
      </w:r>
      <w:r w:rsidR="000033D2" w:rsidRPr="00013E6A">
        <w:rPr>
          <w:rFonts w:ascii="宋体" w:eastAsia="宋体" w:hAnsi="宋体" w:cs="Songti SC Regular" w:hint="eastAsia"/>
          <w:color w:val="000000" w:themeColor="text1"/>
          <w:shd w:val="clear" w:color="auto" w:fill="FFFFFF"/>
        </w:rPr>
        <w:t>晋级复赛。</w:t>
      </w:r>
    </w:p>
    <w:tbl>
      <w:tblPr>
        <w:tblStyle w:val="a6"/>
        <w:tblW w:w="0" w:type="auto"/>
        <w:jc w:val="center"/>
        <w:tblLook w:val="04A0" w:firstRow="1" w:lastRow="0" w:firstColumn="1" w:lastColumn="0" w:noHBand="0" w:noVBand="1"/>
      </w:tblPr>
      <w:tblGrid>
        <w:gridCol w:w="2763"/>
        <w:gridCol w:w="2764"/>
      </w:tblGrid>
      <w:tr w:rsidR="00E25ED5" w14:paraId="3851FAB5" w14:textId="77777777" w:rsidTr="00E25ED5">
        <w:trPr>
          <w:jc w:val="center"/>
        </w:trPr>
        <w:tc>
          <w:tcPr>
            <w:tcW w:w="2763" w:type="dxa"/>
          </w:tcPr>
          <w:p w14:paraId="43018D75" w14:textId="351AB776" w:rsidR="00E25ED5" w:rsidRPr="008B7276" w:rsidRDefault="00E25ED5" w:rsidP="008B7276">
            <w:pPr>
              <w:jc w:val="center"/>
              <w:rPr>
                <w:rFonts w:ascii="宋体" w:eastAsia="宋体" w:hAnsi="宋体" w:cs="Songti SC Regular"/>
                <w:b/>
                <w:bCs/>
                <w:color w:val="000000" w:themeColor="text1"/>
                <w:shd w:val="clear" w:color="auto" w:fill="FFFFFF"/>
              </w:rPr>
            </w:pPr>
            <w:r w:rsidRPr="008B7276">
              <w:rPr>
                <w:rFonts w:ascii="宋体" w:eastAsia="宋体" w:hAnsi="宋体" w:cs="Songti SC Regular" w:hint="eastAsia"/>
                <w:b/>
                <w:bCs/>
                <w:color w:val="000000" w:themeColor="text1"/>
                <w:shd w:val="clear" w:color="auto" w:fill="FFFFFF"/>
              </w:rPr>
              <w:t>奖项</w:t>
            </w:r>
          </w:p>
        </w:tc>
        <w:tc>
          <w:tcPr>
            <w:tcW w:w="2764" w:type="dxa"/>
          </w:tcPr>
          <w:p w14:paraId="68F273D1" w14:textId="70D4B050" w:rsidR="00E25ED5" w:rsidRPr="008B7276" w:rsidRDefault="00E25ED5" w:rsidP="008B7276">
            <w:pPr>
              <w:jc w:val="center"/>
              <w:rPr>
                <w:rFonts w:ascii="宋体" w:eastAsia="宋体" w:hAnsi="宋体" w:cs="Songti SC Regular"/>
                <w:b/>
                <w:bCs/>
                <w:color w:val="000000" w:themeColor="text1"/>
                <w:shd w:val="clear" w:color="auto" w:fill="FFFFFF"/>
              </w:rPr>
            </w:pPr>
            <w:r w:rsidRPr="008B7276">
              <w:rPr>
                <w:rFonts w:ascii="宋体" w:eastAsia="宋体" w:hAnsi="宋体" w:cs="Songti SC Regular" w:hint="eastAsia"/>
                <w:b/>
                <w:bCs/>
                <w:color w:val="000000" w:themeColor="text1"/>
                <w:shd w:val="clear" w:color="auto" w:fill="FFFFFF"/>
              </w:rPr>
              <w:t>数量</w:t>
            </w:r>
          </w:p>
        </w:tc>
      </w:tr>
      <w:tr w:rsidR="00E25ED5" w14:paraId="3707D822" w14:textId="77777777" w:rsidTr="00E25ED5">
        <w:trPr>
          <w:jc w:val="center"/>
        </w:trPr>
        <w:tc>
          <w:tcPr>
            <w:tcW w:w="2763" w:type="dxa"/>
          </w:tcPr>
          <w:p w14:paraId="6F11588A" w14:textId="348FE471" w:rsidR="00E25ED5" w:rsidRDefault="00E25ED5" w:rsidP="008B7276">
            <w:pPr>
              <w:jc w:val="center"/>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一等奖</w:t>
            </w:r>
          </w:p>
        </w:tc>
        <w:tc>
          <w:tcPr>
            <w:tcW w:w="2764" w:type="dxa"/>
          </w:tcPr>
          <w:p w14:paraId="1D112D69" w14:textId="372B5232" w:rsidR="00E25ED5" w:rsidRDefault="00BD68AF" w:rsidP="008B7276">
            <w:pPr>
              <w:jc w:val="center"/>
              <w:rPr>
                <w:rFonts w:ascii="宋体" w:eastAsia="宋体" w:hAnsi="宋体" w:cs="Songti SC Regular"/>
                <w:color w:val="000000" w:themeColor="text1"/>
                <w:shd w:val="clear" w:color="auto" w:fill="FFFFFF"/>
              </w:rPr>
            </w:pPr>
            <w:r>
              <w:rPr>
                <w:rFonts w:ascii="宋体" w:eastAsia="宋体" w:hAnsi="宋体" w:cs="Songti SC Regular"/>
                <w:color w:val="000000" w:themeColor="text1"/>
                <w:shd w:val="clear" w:color="auto" w:fill="FFFFFF"/>
              </w:rPr>
              <w:t>6</w:t>
            </w:r>
          </w:p>
        </w:tc>
      </w:tr>
      <w:tr w:rsidR="00E25ED5" w14:paraId="56D536E3" w14:textId="77777777" w:rsidTr="00E25ED5">
        <w:trPr>
          <w:jc w:val="center"/>
        </w:trPr>
        <w:tc>
          <w:tcPr>
            <w:tcW w:w="2763" w:type="dxa"/>
          </w:tcPr>
          <w:p w14:paraId="42FB52AA" w14:textId="2D1FE3AC" w:rsidR="00E25ED5" w:rsidRDefault="00E25ED5" w:rsidP="008B7276">
            <w:pPr>
              <w:jc w:val="center"/>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二等奖</w:t>
            </w:r>
          </w:p>
        </w:tc>
        <w:tc>
          <w:tcPr>
            <w:tcW w:w="2764" w:type="dxa"/>
          </w:tcPr>
          <w:p w14:paraId="77D238AD" w14:textId="5D02747D" w:rsidR="00E25ED5" w:rsidRDefault="00BD68AF" w:rsidP="008B7276">
            <w:pPr>
              <w:jc w:val="center"/>
              <w:rPr>
                <w:rFonts w:ascii="宋体" w:eastAsia="宋体" w:hAnsi="宋体" w:cs="Songti SC Regular"/>
                <w:color w:val="000000" w:themeColor="text1"/>
                <w:shd w:val="clear" w:color="auto" w:fill="FFFFFF"/>
              </w:rPr>
            </w:pPr>
            <w:r>
              <w:rPr>
                <w:rFonts w:ascii="宋体" w:eastAsia="宋体" w:hAnsi="宋体" w:cs="Songti SC Regular"/>
                <w:color w:val="000000" w:themeColor="text1"/>
                <w:shd w:val="clear" w:color="auto" w:fill="FFFFFF"/>
              </w:rPr>
              <w:t>12</w:t>
            </w:r>
          </w:p>
        </w:tc>
      </w:tr>
      <w:tr w:rsidR="00E25ED5" w14:paraId="6333952E" w14:textId="77777777" w:rsidTr="00E25ED5">
        <w:trPr>
          <w:jc w:val="center"/>
        </w:trPr>
        <w:tc>
          <w:tcPr>
            <w:tcW w:w="2763" w:type="dxa"/>
          </w:tcPr>
          <w:p w14:paraId="41A03015" w14:textId="05057EC0" w:rsidR="00E25ED5" w:rsidRPr="00013E6A" w:rsidRDefault="00E25ED5" w:rsidP="008B7276">
            <w:pPr>
              <w:jc w:val="center"/>
              <w:rPr>
                <w:rFonts w:ascii="宋体" w:eastAsia="宋体" w:hAnsi="宋体" w:cs="Songti SC Regular"/>
                <w:color w:val="000000" w:themeColor="text1"/>
                <w:shd w:val="clear" w:color="auto" w:fill="FFFFFF"/>
              </w:rPr>
            </w:pPr>
            <w:r>
              <w:rPr>
                <w:rFonts w:ascii="宋体" w:eastAsia="宋体" w:hAnsi="宋体" w:cs="Songti SC Regular" w:hint="eastAsia"/>
                <w:color w:val="000000" w:themeColor="text1"/>
                <w:shd w:val="clear" w:color="auto" w:fill="FFFFFF"/>
              </w:rPr>
              <w:t>三等奖</w:t>
            </w:r>
          </w:p>
        </w:tc>
        <w:tc>
          <w:tcPr>
            <w:tcW w:w="2764" w:type="dxa"/>
          </w:tcPr>
          <w:p w14:paraId="6871721C" w14:textId="4B0E4E03" w:rsidR="00E25ED5" w:rsidRDefault="00BD68AF" w:rsidP="008B7276">
            <w:pPr>
              <w:jc w:val="center"/>
              <w:rPr>
                <w:rFonts w:ascii="宋体" w:eastAsia="宋体" w:hAnsi="宋体" w:cs="Songti SC Regular"/>
                <w:color w:val="000000" w:themeColor="text1"/>
                <w:shd w:val="clear" w:color="auto" w:fill="FFFFFF"/>
              </w:rPr>
            </w:pPr>
            <w:r>
              <w:rPr>
                <w:rFonts w:ascii="宋体" w:eastAsia="宋体" w:hAnsi="宋体" w:cs="Songti SC Regular"/>
                <w:color w:val="000000" w:themeColor="text1"/>
                <w:shd w:val="clear" w:color="auto" w:fill="FFFFFF"/>
              </w:rPr>
              <w:t>18</w:t>
            </w:r>
          </w:p>
        </w:tc>
      </w:tr>
      <w:tr w:rsidR="00E25ED5" w14:paraId="553388FA" w14:textId="77777777" w:rsidTr="00E25ED5">
        <w:trPr>
          <w:jc w:val="center"/>
        </w:trPr>
        <w:tc>
          <w:tcPr>
            <w:tcW w:w="2763" w:type="dxa"/>
          </w:tcPr>
          <w:p w14:paraId="4CA78DFD" w14:textId="44CE93C9" w:rsidR="00E25ED5" w:rsidRDefault="00E25ED5" w:rsidP="008B7276">
            <w:pPr>
              <w:jc w:val="center"/>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优秀奖</w:t>
            </w:r>
          </w:p>
        </w:tc>
        <w:tc>
          <w:tcPr>
            <w:tcW w:w="2764" w:type="dxa"/>
          </w:tcPr>
          <w:p w14:paraId="19365A51" w14:textId="1AAD6E8B" w:rsidR="00E25ED5" w:rsidRDefault="00266C79" w:rsidP="008B7276">
            <w:pPr>
              <w:jc w:val="center"/>
              <w:rPr>
                <w:rFonts w:ascii="宋体" w:eastAsia="宋体" w:hAnsi="宋体" w:cs="Songti SC Regular"/>
                <w:color w:val="000000" w:themeColor="text1"/>
                <w:shd w:val="clear" w:color="auto" w:fill="FFFFFF"/>
              </w:rPr>
            </w:pPr>
            <w:r>
              <w:rPr>
                <w:rFonts w:ascii="宋体" w:eastAsia="宋体" w:hAnsi="宋体" w:cs="Songti SC Regular" w:hint="eastAsia"/>
                <w:color w:val="000000" w:themeColor="text1"/>
                <w:shd w:val="clear" w:color="auto" w:fill="FFFFFF"/>
              </w:rPr>
              <w:t>25</w:t>
            </w:r>
          </w:p>
        </w:tc>
      </w:tr>
    </w:tbl>
    <w:p w14:paraId="23030E91" w14:textId="77777777" w:rsidR="008B7276" w:rsidRPr="00013E6A" w:rsidRDefault="008B7276" w:rsidP="00F52F3D">
      <w:pPr>
        <w:ind w:firstLine="480"/>
        <w:rPr>
          <w:rFonts w:ascii="宋体" w:eastAsia="宋体" w:hAnsi="宋体" w:cs="Songti SC Regular"/>
          <w:color w:val="000000" w:themeColor="text1"/>
          <w:shd w:val="clear" w:color="auto" w:fill="FFFFFF"/>
        </w:rPr>
      </w:pPr>
    </w:p>
    <w:p w14:paraId="2BE2610F" w14:textId="308F9F86" w:rsidR="005C1966" w:rsidRPr="00013E6A" w:rsidRDefault="005D6353" w:rsidP="005C1966">
      <w:pPr>
        <w:pStyle w:val="a7"/>
        <w:widowControl/>
        <w:numPr>
          <w:ilvl w:val="0"/>
          <w:numId w:val="10"/>
        </w:numPr>
        <w:ind w:firstLineChars="0"/>
        <w:jc w:val="left"/>
        <w:rPr>
          <w:rFonts w:ascii="宋体" w:eastAsia="宋体" w:hAnsi="宋体" w:cs="Songti SC Regular"/>
          <w:color w:val="000000" w:themeColor="text1"/>
          <w:kern w:val="0"/>
          <w:shd w:val="clear" w:color="auto" w:fill="FFFFFF"/>
        </w:rPr>
      </w:pPr>
      <w:r w:rsidRPr="00013E6A">
        <w:rPr>
          <w:rFonts w:ascii="宋体" w:eastAsia="宋体" w:hAnsi="宋体" w:cs="Songti SC Regular" w:hint="eastAsia"/>
          <w:color w:val="000000" w:themeColor="text1"/>
          <w:kern w:val="0"/>
          <w:shd w:val="clear" w:color="auto" w:fill="FFFFFF"/>
        </w:rPr>
        <w:t>复赛阶段</w:t>
      </w:r>
    </w:p>
    <w:p w14:paraId="1DE024B7" w14:textId="2E48DBB2" w:rsidR="00A965D0" w:rsidRPr="00013E6A" w:rsidRDefault="00A965D0" w:rsidP="00A965D0">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本次比赛</w:t>
      </w:r>
      <w:r w:rsidRPr="00013E6A">
        <w:rPr>
          <w:rFonts w:ascii="宋体" w:eastAsia="宋体" w:hAnsi="宋体" w:cs="Songti SC Regular"/>
          <w:color w:val="000000" w:themeColor="text1"/>
          <w:shd w:val="clear" w:color="auto" w:fill="FFFFFF"/>
        </w:rPr>
        <w:t>设特等奖、一等奖和二等奖</w:t>
      </w:r>
      <w:r w:rsidRPr="00013E6A">
        <w:rPr>
          <w:rFonts w:ascii="宋体" w:eastAsia="宋体" w:hAnsi="宋体" w:cs="Songti SC Regular" w:hint="eastAsia"/>
          <w:color w:val="000000" w:themeColor="text1"/>
          <w:shd w:val="clear" w:color="auto" w:fill="FFFFFF"/>
        </w:rPr>
        <w:t>、优秀奖</w:t>
      </w:r>
      <w:r w:rsidRPr="00013E6A">
        <w:rPr>
          <w:rFonts w:ascii="宋体" w:eastAsia="宋体" w:hAnsi="宋体" w:cs="Songti SC Regular"/>
          <w:color w:val="000000" w:themeColor="text1"/>
          <w:shd w:val="clear" w:color="auto" w:fill="FFFFFF"/>
        </w:rPr>
        <w:t>。根据活动评审委员会意见和作品量确定优秀教学案例奖项数量并在活动官网公布。获奖教师或教学团队获得</w:t>
      </w:r>
      <w:r w:rsidRPr="00013E6A">
        <w:rPr>
          <w:rFonts w:ascii="宋体" w:eastAsia="宋体" w:hAnsi="宋体" w:cs="Songti SC Regular" w:hint="eastAsia"/>
          <w:color w:val="000000" w:themeColor="text1"/>
          <w:shd w:val="clear" w:color="auto" w:fill="FFFFFF"/>
        </w:rPr>
        <w:t>学院</w:t>
      </w:r>
      <w:r w:rsidRPr="00013E6A">
        <w:rPr>
          <w:rFonts w:ascii="宋体" w:eastAsia="宋体" w:hAnsi="宋体" w:cs="Songti SC Regular"/>
          <w:color w:val="000000" w:themeColor="text1"/>
          <w:shd w:val="clear" w:color="auto" w:fill="FFFFFF"/>
        </w:rPr>
        <w:t>颁发的获奖证书</w:t>
      </w:r>
      <w:r w:rsidRPr="00013E6A">
        <w:rPr>
          <w:rFonts w:ascii="宋体" w:eastAsia="宋体" w:hAnsi="宋体" w:cs="Songti SC Regular" w:hint="eastAsia"/>
          <w:color w:val="000000" w:themeColor="text1"/>
          <w:shd w:val="clear" w:color="auto" w:fill="FFFFFF"/>
        </w:rPr>
        <w:t>和</w:t>
      </w:r>
      <w:r w:rsidR="0073172A" w:rsidRPr="00013E6A">
        <w:rPr>
          <w:rFonts w:ascii="宋体" w:eastAsia="宋体" w:hAnsi="宋体" w:cs="Songti SC Regular" w:hint="eastAsia"/>
          <w:color w:val="000000" w:themeColor="text1"/>
          <w:shd w:val="clear" w:color="auto" w:fill="FFFFFF"/>
        </w:rPr>
        <w:t>现金奖励</w:t>
      </w:r>
      <w:r w:rsidRPr="00013E6A">
        <w:rPr>
          <w:rFonts w:ascii="宋体" w:eastAsia="宋体" w:hAnsi="宋体" w:cs="Songti SC Regular"/>
          <w:color w:val="000000" w:themeColor="text1"/>
          <w:shd w:val="clear" w:color="auto" w:fill="FFFFFF"/>
        </w:rPr>
        <w:t>。</w:t>
      </w:r>
    </w:p>
    <w:p w14:paraId="3AED4CAF" w14:textId="594435EF" w:rsidR="00A965D0" w:rsidRDefault="00493657" w:rsidP="00A965D0">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获奖案例将在课程思政平台集中展示，供全院教师免费学习与参考。</w:t>
      </w:r>
      <w:r w:rsidR="00A965D0" w:rsidRPr="00013E6A">
        <w:rPr>
          <w:rFonts w:ascii="宋体" w:eastAsia="宋体" w:hAnsi="宋体" w:cs="Songti SC Regular" w:hint="eastAsia"/>
          <w:color w:val="000000" w:themeColor="text1"/>
          <w:shd w:val="clear" w:color="auto" w:fill="FFFFFF"/>
        </w:rPr>
        <w:t>获评特等奖和一等奖的教师还将优先推荐代表</w:t>
      </w:r>
      <w:r w:rsidRPr="00013E6A">
        <w:rPr>
          <w:rFonts w:ascii="宋体" w:eastAsia="宋体" w:hAnsi="宋体" w:cs="Songti SC Regular" w:hint="eastAsia"/>
          <w:color w:val="000000" w:themeColor="text1"/>
          <w:shd w:val="clear" w:color="auto" w:fill="FFFFFF"/>
        </w:rPr>
        <w:t>省级或国家级课程思政示范项目</w:t>
      </w:r>
      <w:r w:rsidR="00A965D0" w:rsidRPr="00013E6A">
        <w:rPr>
          <w:rFonts w:ascii="宋体" w:eastAsia="宋体" w:hAnsi="宋体" w:cs="Songti SC Regular" w:hint="eastAsia"/>
          <w:color w:val="000000" w:themeColor="text1"/>
          <w:shd w:val="clear" w:color="auto" w:fill="FFFFFF"/>
        </w:rPr>
        <w:t>。</w:t>
      </w:r>
    </w:p>
    <w:p w14:paraId="28D5FA47" w14:textId="77777777" w:rsidR="004058D0" w:rsidRDefault="004058D0" w:rsidP="00A965D0">
      <w:pPr>
        <w:ind w:firstLine="480"/>
        <w:rPr>
          <w:rFonts w:ascii="宋体" w:eastAsia="宋体" w:hAnsi="宋体" w:cs="Songti SC Regular"/>
          <w:color w:val="000000" w:themeColor="text1"/>
          <w:shd w:val="clear" w:color="auto" w:fill="FFFFFF"/>
        </w:rPr>
      </w:pPr>
    </w:p>
    <w:tbl>
      <w:tblPr>
        <w:tblStyle w:val="a6"/>
        <w:tblW w:w="0" w:type="auto"/>
        <w:jc w:val="center"/>
        <w:tblLook w:val="04A0" w:firstRow="1" w:lastRow="0" w:firstColumn="1" w:lastColumn="0" w:noHBand="0" w:noVBand="1"/>
      </w:tblPr>
      <w:tblGrid>
        <w:gridCol w:w="2763"/>
        <w:gridCol w:w="2764"/>
      </w:tblGrid>
      <w:tr w:rsidR="00144E5F" w14:paraId="4667DEFC" w14:textId="77777777" w:rsidTr="00144E5F">
        <w:trPr>
          <w:jc w:val="center"/>
        </w:trPr>
        <w:tc>
          <w:tcPr>
            <w:tcW w:w="2763" w:type="dxa"/>
          </w:tcPr>
          <w:p w14:paraId="5AB948CA" w14:textId="77777777" w:rsidR="00144E5F" w:rsidRPr="008B7276" w:rsidRDefault="00144E5F" w:rsidP="00041845">
            <w:pPr>
              <w:jc w:val="center"/>
              <w:rPr>
                <w:rFonts w:ascii="宋体" w:eastAsia="宋体" w:hAnsi="宋体" w:cs="Songti SC Regular"/>
                <w:b/>
                <w:bCs/>
                <w:color w:val="000000" w:themeColor="text1"/>
                <w:shd w:val="clear" w:color="auto" w:fill="FFFFFF"/>
              </w:rPr>
            </w:pPr>
            <w:r w:rsidRPr="008B7276">
              <w:rPr>
                <w:rFonts w:ascii="宋体" w:eastAsia="宋体" w:hAnsi="宋体" w:cs="Songti SC Regular" w:hint="eastAsia"/>
                <w:b/>
                <w:bCs/>
                <w:color w:val="000000" w:themeColor="text1"/>
                <w:shd w:val="clear" w:color="auto" w:fill="FFFFFF"/>
              </w:rPr>
              <w:lastRenderedPageBreak/>
              <w:t>奖项</w:t>
            </w:r>
          </w:p>
        </w:tc>
        <w:tc>
          <w:tcPr>
            <w:tcW w:w="2764" w:type="dxa"/>
          </w:tcPr>
          <w:p w14:paraId="225C34F2" w14:textId="77777777" w:rsidR="00144E5F" w:rsidRPr="008B7276" w:rsidRDefault="00144E5F" w:rsidP="00041845">
            <w:pPr>
              <w:jc w:val="center"/>
              <w:rPr>
                <w:rFonts w:ascii="宋体" w:eastAsia="宋体" w:hAnsi="宋体" w:cs="Songti SC Regular"/>
                <w:b/>
                <w:bCs/>
                <w:color w:val="000000" w:themeColor="text1"/>
                <w:shd w:val="clear" w:color="auto" w:fill="FFFFFF"/>
              </w:rPr>
            </w:pPr>
            <w:r w:rsidRPr="008B7276">
              <w:rPr>
                <w:rFonts w:ascii="宋体" w:eastAsia="宋体" w:hAnsi="宋体" w:cs="Songti SC Regular" w:hint="eastAsia"/>
                <w:b/>
                <w:bCs/>
                <w:color w:val="000000" w:themeColor="text1"/>
                <w:shd w:val="clear" w:color="auto" w:fill="FFFFFF"/>
              </w:rPr>
              <w:t>数量</w:t>
            </w:r>
          </w:p>
        </w:tc>
      </w:tr>
      <w:tr w:rsidR="00144E5F" w14:paraId="210C090D" w14:textId="77777777" w:rsidTr="00144E5F">
        <w:trPr>
          <w:jc w:val="center"/>
        </w:trPr>
        <w:tc>
          <w:tcPr>
            <w:tcW w:w="2763" w:type="dxa"/>
          </w:tcPr>
          <w:p w14:paraId="19E256CC" w14:textId="77777777" w:rsidR="00144E5F" w:rsidRDefault="00144E5F" w:rsidP="00041845">
            <w:pPr>
              <w:jc w:val="center"/>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特等奖</w:t>
            </w:r>
          </w:p>
        </w:tc>
        <w:tc>
          <w:tcPr>
            <w:tcW w:w="2764" w:type="dxa"/>
          </w:tcPr>
          <w:p w14:paraId="7B55AE48" w14:textId="79025A90" w:rsidR="00144E5F" w:rsidRDefault="00144E5F" w:rsidP="00041845">
            <w:pPr>
              <w:jc w:val="center"/>
              <w:rPr>
                <w:rFonts w:ascii="宋体" w:eastAsia="宋体" w:hAnsi="宋体" w:cs="Songti SC Regular"/>
                <w:color w:val="000000" w:themeColor="text1"/>
                <w:shd w:val="clear" w:color="auto" w:fill="FFFFFF"/>
              </w:rPr>
            </w:pPr>
            <w:r>
              <w:rPr>
                <w:rFonts w:ascii="宋体" w:eastAsia="宋体" w:hAnsi="宋体" w:cs="Songti SC Regular" w:hint="eastAsia"/>
                <w:color w:val="000000" w:themeColor="text1"/>
                <w:shd w:val="clear" w:color="auto" w:fill="FFFFFF"/>
              </w:rPr>
              <w:t>1</w:t>
            </w:r>
          </w:p>
        </w:tc>
      </w:tr>
      <w:tr w:rsidR="00144E5F" w14:paraId="4CF384D0" w14:textId="77777777" w:rsidTr="00144E5F">
        <w:trPr>
          <w:jc w:val="center"/>
        </w:trPr>
        <w:tc>
          <w:tcPr>
            <w:tcW w:w="2763" w:type="dxa"/>
          </w:tcPr>
          <w:p w14:paraId="65C40C2A" w14:textId="77777777" w:rsidR="00144E5F" w:rsidRDefault="00144E5F" w:rsidP="00041845">
            <w:pPr>
              <w:jc w:val="center"/>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一等奖</w:t>
            </w:r>
          </w:p>
        </w:tc>
        <w:tc>
          <w:tcPr>
            <w:tcW w:w="2764" w:type="dxa"/>
          </w:tcPr>
          <w:p w14:paraId="645FDECF" w14:textId="7DC7E990" w:rsidR="00144E5F" w:rsidRDefault="00144E5F" w:rsidP="00041845">
            <w:pPr>
              <w:jc w:val="center"/>
              <w:rPr>
                <w:rFonts w:ascii="宋体" w:eastAsia="宋体" w:hAnsi="宋体" w:cs="Songti SC Regular"/>
                <w:color w:val="000000" w:themeColor="text1"/>
                <w:shd w:val="clear" w:color="auto" w:fill="FFFFFF"/>
              </w:rPr>
            </w:pPr>
            <w:r>
              <w:rPr>
                <w:rFonts w:ascii="宋体" w:eastAsia="宋体" w:hAnsi="宋体" w:cs="Songti SC Regular"/>
                <w:color w:val="000000" w:themeColor="text1"/>
                <w:shd w:val="clear" w:color="auto" w:fill="FFFFFF"/>
              </w:rPr>
              <w:t>2</w:t>
            </w:r>
          </w:p>
        </w:tc>
      </w:tr>
      <w:tr w:rsidR="00144E5F" w14:paraId="70086BC1" w14:textId="77777777" w:rsidTr="00144E5F">
        <w:trPr>
          <w:jc w:val="center"/>
        </w:trPr>
        <w:tc>
          <w:tcPr>
            <w:tcW w:w="2763" w:type="dxa"/>
          </w:tcPr>
          <w:p w14:paraId="353B02B2" w14:textId="77777777" w:rsidR="00144E5F" w:rsidRDefault="00144E5F" w:rsidP="00041845">
            <w:pPr>
              <w:jc w:val="center"/>
              <w:rPr>
                <w:rFonts w:ascii="宋体" w:eastAsia="宋体" w:hAnsi="宋体" w:cs="Songti SC Regular"/>
                <w:color w:val="000000" w:themeColor="text1"/>
                <w:shd w:val="clear" w:color="auto" w:fill="FFFFFF"/>
              </w:rPr>
            </w:pPr>
            <w:r w:rsidRPr="00013E6A">
              <w:rPr>
                <w:rFonts w:ascii="宋体" w:eastAsia="宋体" w:hAnsi="宋体" w:cs="Songti SC Regular"/>
                <w:color w:val="000000" w:themeColor="text1"/>
                <w:shd w:val="clear" w:color="auto" w:fill="FFFFFF"/>
              </w:rPr>
              <w:t>二等奖</w:t>
            </w:r>
          </w:p>
        </w:tc>
        <w:tc>
          <w:tcPr>
            <w:tcW w:w="2764" w:type="dxa"/>
          </w:tcPr>
          <w:p w14:paraId="2C37B430" w14:textId="30AE4F25" w:rsidR="00144E5F" w:rsidRDefault="00144E5F" w:rsidP="00041845">
            <w:pPr>
              <w:jc w:val="center"/>
              <w:rPr>
                <w:rFonts w:ascii="宋体" w:eastAsia="宋体" w:hAnsi="宋体" w:cs="Songti SC Regular"/>
                <w:color w:val="000000" w:themeColor="text1"/>
                <w:shd w:val="clear" w:color="auto" w:fill="FFFFFF"/>
              </w:rPr>
            </w:pPr>
            <w:r>
              <w:rPr>
                <w:rFonts w:ascii="宋体" w:eastAsia="宋体" w:hAnsi="宋体" w:cs="Songti SC Regular"/>
                <w:color w:val="000000" w:themeColor="text1"/>
                <w:shd w:val="clear" w:color="auto" w:fill="FFFFFF"/>
              </w:rPr>
              <w:t>3</w:t>
            </w:r>
          </w:p>
        </w:tc>
      </w:tr>
      <w:tr w:rsidR="00144E5F" w14:paraId="671B9835" w14:textId="77777777" w:rsidTr="00144E5F">
        <w:trPr>
          <w:jc w:val="center"/>
        </w:trPr>
        <w:tc>
          <w:tcPr>
            <w:tcW w:w="2763" w:type="dxa"/>
          </w:tcPr>
          <w:p w14:paraId="0E1AAE8C" w14:textId="77777777" w:rsidR="00144E5F" w:rsidRDefault="00144E5F" w:rsidP="00041845">
            <w:pPr>
              <w:jc w:val="center"/>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优秀奖</w:t>
            </w:r>
          </w:p>
        </w:tc>
        <w:tc>
          <w:tcPr>
            <w:tcW w:w="2764" w:type="dxa"/>
          </w:tcPr>
          <w:p w14:paraId="0DCC0655" w14:textId="05CDF583" w:rsidR="00144E5F" w:rsidRDefault="00144E5F" w:rsidP="00041845">
            <w:pPr>
              <w:jc w:val="center"/>
              <w:rPr>
                <w:rFonts w:ascii="宋体" w:eastAsia="宋体" w:hAnsi="宋体" w:cs="Songti SC Regular"/>
                <w:color w:val="000000" w:themeColor="text1"/>
                <w:shd w:val="clear" w:color="auto" w:fill="FFFFFF"/>
              </w:rPr>
            </w:pPr>
            <w:r>
              <w:rPr>
                <w:rFonts w:ascii="宋体" w:eastAsia="宋体" w:hAnsi="宋体" w:cs="Songti SC Regular"/>
                <w:color w:val="000000" w:themeColor="text1"/>
                <w:shd w:val="clear" w:color="auto" w:fill="FFFFFF"/>
              </w:rPr>
              <w:t>9</w:t>
            </w:r>
          </w:p>
        </w:tc>
      </w:tr>
    </w:tbl>
    <w:p w14:paraId="12BCDCED" w14:textId="14C27B2D" w:rsidR="000D288B" w:rsidRDefault="000D288B" w:rsidP="00A965D0">
      <w:pPr>
        <w:ind w:firstLine="480"/>
        <w:rPr>
          <w:rFonts w:ascii="宋体" w:eastAsia="宋体" w:hAnsi="宋体" w:cs="Songti SC Regular"/>
          <w:color w:val="000000" w:themeColor="text1"/>
          <w:shd w:val="clear" w:color="auto" w:fill="FFFFFF"/>
        </w:rPr>
      </w:pPr>
    </w:p>
    <w:p w14:paraId="03FC26D2" w14:textId="77777777" w:rsidR="00727663" w:rsidRPr="00013E6A" w:rsidRDefault="00727663" w:rsidP="00A965D0">
      <w:pPr>
        <w:ind w:firstLine="480"/>
        <w:rPr>
          <w:rFonts w:ascii="宋体" w:eastAsia="宋体" w:hAnsi="宋体" w:cs="Songti SC Regular"/>
          <w:color w:val="000000" w:themeColor="text1"/>
          <w:shd w:val="clear" w:color="auto" w:fill="FFFFFF"/>
        </w:rPr>
      </w:pPr>
    </w:p>
    <w:p w14:paraId="41E96ADB" w14:textId="32B53D6F" w:rsidR="00251A50" w:rsidRPr="00013E6A" w:rsidRDefault="00251A50" w:rsidP="00251A50">
      <w:pPr>
        <w:pStyle w:val="1"/>
        <w:numPr>
          <w:ilvl w:val="0"/>
          <w:numId w:val="1"/>
        </w:numPr>
        <w:snapToGrid w:val="0"/>
        <w:spacing w:line="300" w:lineRule="auto"/>
        <w:ind w:firstLineChars="0"/>
        <w:rPr>
          <w:rFonts w:ascii="宋体" w:eastAsia="宋体" w:hAnsi="宋体" w:cs="Songti SC Bold"/>
          <w:b/>
          <w:bCs/>
          <w:color w:val="000000" w:themeColor="text1"/>
          <w:kern w:val="0"/>
          <w:shd w:val="clear" w:color="auto" w:fill="FFFFFF"/>
        </w:rPr>
      </w:pPr>
      <w:r w:rsidRPr="00013E6A">
        <w:rPr>
          <w:rFonts w:ascii="宋体" w:eastAsia="宋体" w:hAnsi="宋体" w:cs="Songti SC Bold"/>
          <w:b/>
          <w:bCs/>
          <w:color w:val="000000" w:themeColor="text1"/>
          <w:kern w:val="0"/>
          <w:shd w:val="clear" w:color="auto" w:fill="FFFFFF"/>
        </w:rPr>
        <w:t xml:space="preserve">其他 </w:t>
      </w:r>
    </w:p>
    <w:p w14:paraId="01811475" w14:textId="6006B84F" w:rsidR="00A965D0" w:rsidRPr="00013E6A" w:rsidRDefault="00251A50" w:rsidP="00CD47D4">
      <w:pPr>
        <w:ind w:firstLine="480"/>
        <w:rPr>
          <w:rFonts w:ascii="宋体" w:eastAsia="宋体" w:hAnsi="宋体" w:cs="Songti SC Regular"/>
          <w:color w:val="000000" w:themeColor="text1"/>
          <w:shd w:val="clear" w:color="auto" w:fill="FFFFFF"/>
        </w:rPr>
      </w:pPr>
      <w:r w:rsidRPr="00013E6A">
        <w:rPr>
          <w:rFonts w:ascii="宋体" w:eastAsia="宋体" w:hAnsi="宋体" w:cs="Songti SC Regular" w:hint="eastAsia"/>
          <w:color w:val="000000" w:themeColor="text1"/>
          <w:shd w:val="clear" w:color="auto" w:fill="FFFFFF"/>
        </w:rPr>
        <w:t>活动</w:t>
      </w:r>
      <w:r w:rsidRPr="00013E6A">
        <w:rPr>
          <w:rFonts w:ascii="宋体" w:eastAsia="宋体" w:hAnsi="宋体" w:cs="Songti SC Regular"/>
          <w:color w:val="000000" w:themeColor="text1"/>
          <w:shd w:val="clear" w:color="auto" w:fill="FFFFFF"/>
        </w:rPr>
        <w:t>联系人及联系方式详见官网。</w:t>
      </w:r>
    </w:p>
    <w:p w14:paraId="62EF0334" w14:textId="2F8753D9" w:rsidR="00B979CF" w:rsidRPr="00013E6A" w:rsidRDefault="00ED1163">
      <w:pPr>
        <w:snapToGrid w:val="0"/>
        <w:spacing w:line="300" w:lineRule="auto"/>
        <w:rPr>
          <w:rFonts w:ascii="宋体" w:eastAsia="宋体" w:hAnsi="宋体" w:cs="宋体"/>
          <w:b/>
          <w:bCs/>
          <w:color w:val="000000" w:themeColor="text1"/>
          <w:shd w:val="clear" w:color="auto" w:fill="FFFFFF"/>
        </w:rPr>
      </w:pPr>
      <w:r w:rsidRPr="00013E6A">
        <w:rPr>
          <w:rFonts w:ascii="宋体" w:eastAsia="宋体" w:hAnsi="宋体" w:cs="宋体" w:hint="eastAsia"/>
          <w:b/>
          <w:bCs/>
          <w:color w:val="000000" w:themeColor="text1"/>
          <w:shd w:val="clear" w:color="auto" w:fill="FFFFFF"/>
        </w:rPr>
        <w:t>附件：</w:t>
      </w:r>
    </w:p>
    <w:p w14:paraId="4010A079" w14:textId="42F765EE" w:rsidR="00A965D0" w:rsidRDefault="00A965D0" w:rsidP="00A965D0">
      <w:pPr>
        <w:snapToGrid w:val="0"/>
        <w:spacing w:line="300" w:lineRule="auto"/>
        <w:ind w:firstLineChars="100" w:firstLine="240"/>
        <w:rPr>
          <w:rFonts w:ascii="宋体" w:eastAsia="宋体" w:hAnsi="宋体" w:cs="宋体"/>
          <w:color w:val="000000" w:themeColor="text1"/>
          <w:shd w:val="clear" w:color="auto" w:fill="FFFFFF"/>
        </w:rPr>
      </w:pPr>
      <w:r w:rsidRPr="00013E6A">
        <w:rPr>
          <w:rFonts w:ascii="宋体" w:eastAsia="宋体" w:hAnsi="宋体" w:cs="宋体" w:hint="eastAsia"/>
          <w:color w:val="000000" w:themeColor="text1"/>
          <w:shd w:val="clear" w:color="auto" w:fill="FFFFFF"/>
        </w:rPr>
        <w:t>附件</w:t>
      </w:r>
      <w:r w:rsidRPr="00013E6A">
        <w:rPr>
          <w:rFonts w:ascii="宋体" w:eastAsia="宋体" w:hAnsi="宋体" w:cs="宋体"/>
          <w:color w:val="000000" w:themeColor="text1"/>
          <w:shd w:val="clear" w:color="auto" w:fill="FFFFFF"/>
        </w:rPr>
        <w:t>1：</w:t>
      </w:r>
      <w:bookmarkStart w:id="3" w:name="_Hlk101417219"/>
      <w:r w:rsidRPr="00013E6A">
        <w:rPr>
          <w:rFonts w:ascii="宋体" w:eastAsia="宋体" w:hAnsi="宋体" w:cs="宋体"/>
          <w:color w:val="000000" w:themeColor="text1"/>
          <w:shd w:val="clear" w:color="auto" w:fill="FFFFFF"/>
        </w:rPr>
        <w:t>成都中医药大学公共卫生学院课程思政</w:t>
      </w:r>
      <w:bookmarkEnd w:id="3"/>
      <w:r w:rsidRPr="00013E6A">
        <w:rPr>
          <w:rFonts w:ascii="宋体" w:eastAsia="宋体" w:hAnsi="宋体" w:cs="宋体"/>
          <w:color w:val="000000" w:themeColor="text1"/>
          <w:shd w:val="clear" w:color="auto" w:fill="FFFFFF"/>
        </w:rPr>
        <w:t>教学设计模板</w:t>
      </w:r>
    </w:p>
    <w:p w14:paraId="280E299D" w14:textId="2CE0B4AC" w:rsidR="00994EEB" w:rsidRPr="00013E6A" w:rsidRDefault="00994EEB" w:rsidP="00A965D0">
      <w:pPr>
        <w:snapToGrid w:val="0"/>
        <w:spacing w:line="300" w:lineRule="auto"/>
        <w:ind w:firstLineChars="100" w:firstLine="240"/>
        <w:rPr>
          <w:rFonts w:ascii="宋体" w:eastAsia="宋体" w:hAnsi="宋体" w:cs="宋体"/>
          <w:color w:val="000000" w:themeColor="text1"/>
          <w:shd w:val="clear" w:color="auto" w:fill="FFFFFF"/>
        </w:rPr>
      </w:pPr>
      <w:r>
        <w:rPr>
          <w:rFonts w:ascii="宋体" w:eastAsia="宋体" w:hAnsi="宋体" w:cs="宋体" w:hint="eastAsia"/>
          <w:color w:val="000000" w:themeColor="text1"/>
          <w:shd w:val="clear" w:color="auto" w:fill="FFFFFF"/>
        </w:rPr>
        <w:t>附件2：参赛课程清单</w:t>
      </w:r>
    </w:p>
    <w:p w14:paraId="474641E0" w14:textId="1E1C3964" w:rsidR="00ED1163" w:rsidRPr="00013E6A" w:rsidRDefault="00ED1163" w:rsidP="00ED1163">
      <w:pPr>
        <w:snapToGrid w:val="0"/>
        <w:spacing w:line="300" w:lineRule="auto"/>
        <w:ind w:firstLineChars="100" w:firstLine="240"/>
        <w:rPr>
          <w:rFonts w:ascii="宋体" w:eastAsia="宋体" w:hAnsi="宋体" w:cs="宋体"/>
          <w:color w:val="000000" w:themeColor="text1"/>
          <w:shd w:val="clear" w:color="auto" w:fill="FFFFFF"/>
        </w:rPr>
      </w:pPr>
      <w:r w:rsidRPr="00013E6A">
        <w:rPr>
          <w:rFonts w:ascii="宋体" w:eastAsia="宋体" w:hAnsi="宋体" w:cs="宋体" w:hint="eastAsia"/>
          <w:color w:val="000000" w:themeColor="text1"/>
          <w:shd w:val="clear" w:color="auto" w:fill="FFFFFF"/>
        </w:rPr>
        <w:t>附件</w:t>
      </w:r>
      <w:r w:rsidR="00994EEB">
        <w:rPr>
          <w:rFonts w:ascii="宋体" w:eastAsia="宋体" w:hAnsi="宋体" w:cs="宋体"/>
          <w:color w:val="000000" w:themeColor="text1"/>
          <w:shd w:val="clear" w:color="auto" w:fill="FFFFFF"/>
        </w:rPr>
        <w:t>3</w:t>
      </w:r>
      <w:r w:rsidRPr="00013E6A">
        <w:rPr>
          <w:rFonts w:ascii="宋体" w:eastAsia="宋体" w:hAnsi="宋体" w:cs="宋体"/>
          <w:color w:val="000000" w:themeColor="text1"/>
          <w:shd w:val="clear" w:color="auto" w:fill="FFFFFF"/>
        </w:rPr>
        <w:t>：</w:t>
      </w:r>
      <w:r w:rsidR="00A965D0" w:rsidRPr="00013E6A">
        <w:rPr>
          <w:rFonts w:ascii="宋体" w:eastAsia="宋体" w:hAnsi="宋体" w:cs="宋体" w:hint="eastAsia"/>
          <w:color w:val="000000" w:themeColor="text1"/>
          <w:shd w:val="clear" w:color="auto" w:fill="FFFFFF"/>
        </w:rPr>
        <w:t>初赛阶段评审标准</w:t>
      </w:r>
    </w:p>
    <w:p w14:paraId="5C3EDD4D" w14:textId="147D0177" w:rsidR="00A965D0" w:rsidRPr="00013E6A" w:rsidRDefault="00A965D0" w:rsidP="00A965D0">
      <w:pPr>
        <w:snapToGrid w:val="0"/>
        <w:spacing w:line="300" w:lineRule="auto"/>
        <w:ind w:firstLineChars="100" w:firstLine="240"/>
        <w:rPr>
          <w:rFonts w:ascii="宋体" w:eastAsia="宋体" w:hAnsi="宋体" w:cs="宋体"/>
          <w:color w:val="000000" w:themeColor="text1"/>
          <w:shd w:val="clear" w:color="auto" w:fill="FFFFFF"/>
        </w:rPr>
      </w:pPr>
      <w:r w:rsidRPr="00013E6A">
        <w:rPr>
          <w:rFonts w:ascii="宋体" w:eastAsia="宋体" w:hAnsi="宋体" w:cs="宋体" w:hint="eastAsia"/>
          <w:color w:val="000000" w:themeColor="text1"/>
          <w:shd w:val="clear" w:color="auto" w:fill="FFFFFF"/>
        </w:rPr>
        <w:t>附件</w:t>
      </w:r>
      <w:r w:rsidR="00994EEB">
        <w:rPr>
          <w:rFonts w:ascii="宋体" w:eastAsia="宋体" w:hAnsi="宋体" w:cs="宋体"/>
          <w:color w:val="000000" w:themeColor="text1"/>
          <w:shd w:val="clear" w:color="auto" w:fill="FFFFFF"/>
        </w:rPr>
        <w:t>4</w:t>
      </w:r>
      <w:r w:rsidRPr="00013E6A">
        <w:rPr>
          <w:rFonts w:ascii="宋体" w:eastAsia="宋体" w:hAnsi="宋体" w:cs="宋体"/>
          <w:color w:val="000000" w:themeColor="text1"/>
          <w:shd w:val="clear" w:color="auto" w:fill="FFFFFF"/>
        </w:rPr>
        <w:t>：</w:t>
      </w:r>
      <w:r w:rsidRPr="00013E6A">
        <w:rPr>
          <w:rFonts w:ascii="宋体" w:eastAsia="宋体" w:hAnsi="宋体" w:cs="宋体" w:hint="eastAsia"/>
          <w:color w:val="000000" w:themeColor="text1"/>
          <w:shd w:val="clear" w:color="auto" w:fill="FFFFFF"/>
        </w:rPr>
        <w:t>复赛阶段评审标准</w:t>
      </w:r>
    </w:p>
    <w:p w14:paraId="6D9084AD" w14:textId="77777777" w:rsidR="00A965D0" w:rsidRPr="00A965D0" w:rsidRDefault="00A965D0" w:rsidP="00ED1163">
      <w:pPr>
        <w:snapToGrid w:val="0"/>
        <w:spacing w:line="300" w:lineRule="auto"/>
        <w:ind w:firstLineChars="100" w:firstLine="240"/>
        <w:rPr>
          <w:rFonts w:ascii="Songti SC" w:eastAsia="Songti SC" w:hAnsi="Songti SC" w:cs="宋体"/>
          <w:color w:val="000000" w:themeColor="text1"/>
          <w:shd w:val="clear" w:color="auto" w:fill="FFFFFF"/>
        </w:rPr>
      </w:pPr>
    </w:p>
    <w:p w14:paraId="065AC579" w14:textId="77777777" w:rsidR="00B979CF" w:rsidRDefault="00B979CF">
      <w:pPr>
        <w:snapToGrid w:val="0"/>
        <w:spacing w:line="300" w:lineRule="auto"/>
        <w:rPr>
          <w:rFonts w:ascii="Songti SC" w:eastAsia="Songti SC" w:hAnsi="Songti SC" w:cs="宋体"/>
          <w:color w:val="000000" w:themeColor="text1"/>
          <w:shd w:val="clear" w:color="auto" w:fill="FFFFFF"/>
        </w:rPr>
      </w:pPr>
    </w:p>
    <w:p w14:paraId="635675CB" w14:textId="6FE25B69" w:rsidR="00B979CF" w:rsidRDefault="00126B78">
      <w:pPr>
        <w:snapToGrid w:val="0"/>
        <w:spacing w:line="300" w:lineRule="auto"/>
        <w:ind w:left="5460" w:firstLineChars="450" w:firstLine="1080"/>
        <w:rPr>
          <w:rFonts w:ascii="Songti SC" w:eastAsia="Songti SC" w:hAnsi="Songti SC" w:cs="宋体"/>
          <w:color w:val="000000" w:themeColor="text1"/>
          <w:shd w:val="clear" w:color="auto" w:fill="FFFFFF"/>
        </w:rPr>
      </w:pPr>
      <w:r>
        <w:rPr>
          <w:rFonts w:ascii="Songti SC" w:eastAsia="Songti SC" w:hAnsi="Songti SC" w:cs="宋体" w:hint="eastAsia"/>
          <w:color w:val="000000" w:themeColor="text1"/>
          <w:shd w:val="clear" w:color="auto" w:fill="FFFFFF"/>
        </w:rPr>
        <w:t>公共卫生学院</w:t>
      </w:r>
    </w:p>
    <w:p w14:paraId="06F1C77D" w14:textId="64E1C776" w:rsidR="008B7276" w:rsidRDefault="00164F6C">
      <w:pPr>
        <w:snapToGrid w:val="0"/>
        <w:spacing w:line="300" w:lineRule="auto"/>
        <w:ind w:left="5460" w:firstLineChars="300" w:firstLine="720"/>
        <w:rPr>
          <w:rFonts w:ascii="Songti SC" w:eastAsia="Songti SC" w:hAnsi="Songti SC" w:cs="宋体"/>
          <w:color w:val="000000" w:themeColor="text1"/>
          <w:shd w:val="clear" w:color="auto" w:fill="FFFFFF"/>
        </w:rPr>
      </w:pPr>
      <w:r>
        <w:rPr>
          <w:rFonts w:ascii="Songti SC" w:eastAsia="Songti SC" w:hAnsi="Songti SC" w:cs="宋体" w:hint="eastAsia"/>
          <w:color w:val="000000" w:themeColor="text1"/>
          <w:shd w:val="clear" w:color="auto" w:fill="FFFFFF"/>
        </w:rPr>
        <w:t>2022年</w:t>
      </w:r>
      <w:r w:rsidR="00027A2C">
        <w:rPr>
          <w:rFonts w:ascii="Songti SC" w:eastAsia="Songti SC" w:hAnsi="Songti SC" w:cs="宋体"/>
          <w:color w:val="000000" w:themeColor="text1"/>
          <w:shd w:val="clear" w:color="auto" w:fill="FFFFFF"/>
        </w:rPr>
        <w:t>4</w:t>
      </w:r>
      <w:r>
        <w:rPr>
          <w:rFonts w:ascii="Songti SC" w:eastAsia="Songti SC" w:hAnsi="Songti SC" w:cs="宋体" w:hint="eastAsia"/>
          <w:color w:val="000000" w:themeColor="text1"/>
          <w:shd w:val="clear" w:color="auto" w:fill="FFFFFF"/>
        </w:rPr>
        <w:t>月</w:t>
      </w:r>
      <w:r w:rsidR="00027A2C">
        <w:rPr>
          <w:rFonts w:ascii="Songti SC" w:eastAsia="Songti SC" w:hAnsi="Songti SC" w:cs="宋体"/>
          <w:color w:val="000000" w:themeColor="text1"/>
          <w:shd w:val="clear" w:color="auto" w:fill="FFFFFF"/>
        </w:rPr>
        <w:t>26</w:t>
      </w:r>
      <w:r>
        <w:rPr>
          <w:rFonts w:ascii="Songti SC" w:eastAsia="Songti SC" w:hAnsi="Songti SC" w:cs="宋体" w:hint="eastAsia"/>
          <w:color w:val="000000" w:themeColor="text1"/>
          <w:shd w:val="clear" w:color="auto" w:fill="FFFFFF"/>
        </w:rPr>
        <w:t>日</w:t>
      </w:r>
      <w:r w:rsidR="008B7276">
        <w:rPr>
          <w:rFonts w:ascii="Songti SC" w:eastAsia="Songti SC" w:hAnsi="Songti SC" w:cs="宋体"/>
          <w:color w:val="000000" w:themeColor="text1"/>
          <w:shd w:val="clear" w:color="auto" w:fill="FFFFFF"/>
        </w:rPr>
        <w:br w:type="page"/>
      </w:r>
    </w:p>
    <w:p w14:paraId="582EE390" w14:textId="79F6704A" w:rsidR="00565E89" w:rsidRPr="00565E89" w:rsidRDefault="00565E89" w:rsidP="00565E89">
      <w:pPr>
        <w:spacing w:line="560" w:lineRule="exact"/>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附件</w:t>
      </w:r>
      <w:r>
        <w:rPr>
          <w:rFonts w:ascii="仿宋_GB2312" w:eastAsia="仿宋_GB2312" w:hAnsi="仿宋_GB2312" w:cs="仿宋_GB2312"/>
          <w:b/>
          <w:bCs/>
          <w:sz w:val="32"/>
          <w:szCs w:val="32"/>
          <w:shd w:val="clear" w:color="auto" w:fill="FFFFFF"/>
        </w:rPr>
        <w:t>1</w:t>
      </w:r>
      <w:r>
        <w:rPr>
          <w:rFonts w:ascii="仿宋_GB2312" w:eastAsia="仿宋_GB2312" w:hAnsi="仿宋_GB2312" w:cs="仿宋_GB2312" w:hint="eastAsia"/>
          <w:b/>
          <w:bCs/>
          <w:sz w:val="32"/>
          <w:szCs w:val="32"/>
          <w:shd w:val="clear" w:color="auto" w:fill="FFFFFF"/>
        </w:rPr>
        <w:t>：</w:t>
      </w:r>
    </w:p>
    <w:p w14:paraId="19DCFEA1" w14:textId="77777777" w:rsidR="00565E89" w:rsidRDefault="00565E89" w:rsidP="00565E89">
      <w:pPr>
        <w:spacing w:before="192" w:line="480" w:lineRule="auto"/>
        <w:jc w:val="center"/>
        <w:rPr>
          <w:rFonts w:asciiTheme="minorEastAsia" w:hAnsiTheme="minorEastAsia" w:cs="黑体"/>
          <w:b/>
          <w:bCs/>
          <w:spacing w:val="6"/>
          <w:sz w:val="36"/>
          <w:szCs w:val="36"/>
        </w:rPr>
      </w:pPr>
      <w:r>
        <w:rPr>
          <w:noProof/>
        </w:rPr>
        <w:drawing>
          <wp:inline distT="0" distB="0" distL="0" distR="0" wp14:anchorId="1CC258C5" wp14:editId="66D44F63">
            <wp:extent cx="4191000" cy="370537"/>
            <wp:effectExtent l="0" t="0" r="0" b="0"/>
            <wp:docPr id="3" name="图片 3" descr="公共卫生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公共卫生学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6864" cy="376360"/>
                    </a:xfrm>
                    <a:prstGeom prst="rect">
                      <a:avLst/>
                    </a:prstGeom>
                    <a:noFill/>
                    <a:ln>
                      <a:noFill/>
                    </a:ln>
                  </pic:spPr>
                </pic:pic>
              </a:graphicData>
            </a:graphic>
          </wp:inline>
        </w:drawing>
      </w:r>
      <w:r w:rsidRPr="00E92F0E">
        <w:rPr>
          <w:rFonts w:asciiTheme="minorEastAsia" w:hAnsiTheme="minorEastAsia" w:cs="黑体" w:hint="eastAsia"/>
          <w:b/>
          <w:bCs/>
          <w:spacing w:val="6"/>
          <w:sz w:val="36"/>
          <w:szCs w:val="36"/>
        </w:rPr>
        <w:t xml:space="preserve"> </w:t>
      </w:r>
    </w:p>
    <w:p w14:paraId="4E212EDE" w14:textId="77777777" w:rsidR="00565E89" w:rsidRPr="00560CB1" w:rsidRDefault="00565E89" w:rsidP="00565E89">
      <w:pPr>
        <w:spacing w:before="192" w:line="480" w:lineRule="auto"/>
        <w:jc w:val="center"/>
        <w:rPr>
          <w:rFonts w:asciiTheme="minorEastAsia" w:hAnsiTheme="minorEastAsia" w:cs="黑体"/>
          <w:b/>
          <w:bCs/>
          <w:sz w:val="72"/>
          <w:szCs w:val="72"/>
        </w:rPr>
      </w:pPr>
      <w:r w:rsidRPr="00560CB1">
        <w:rPr>
          <w:rFonts w:asciiTheme="minorEastAsia" w:hAnsiTheme="minorEastAsia" w:cs="黑体" w:hint="eastAsia"/>
          <w:b/>
          <w:bCs/>
          <w:spacing w:val="6"/>
          <w:sz w:val="40"/>
          <w:szCs w:val="40"/>
        </w:rPr>
        <w:t>“</w:t>
      </w:r>
      <w:r w:rsidRPr="00560CB1">
        <w:rPr>
          <w:rFonts w:asciiTheme="minorEastAsia" w:hAnsiTheme="minorEastAsia" w:cs="黑体"/>
          <w:b/>
          <w:bCs/>
          <w:spacing w:val="6"/>
          <w:sz w:val="40"/>
          <w:szCs w:val="40"/>
        </w:rPr>
        <w:t>课程思政</w:t>
      </w:r>
      <w:r w:rsidRPr="00560CB1">
        <w:rPr>
          <w:rFonts w:asciiTheme="minorEastAsia" w:hAnsiTheme="minorEastAsia" w:cs="黑体" w:hint="eastAsia"/>
          <w:b/>
          <w:bCs/>
          <w:spacing w:val="6"/>
          <w:sz w:val="40"/>
          <w:szCs w:val="40"/>
        </w:rPr>
        <w:t>”</w:t>
      </w:r>
      <w:r w:rsidRPr="00560CB1">
        <w:rPr>
          <w:rFonts w:asciiTheme="minorEastAsia" w:hAnsiTheme="minorEastAsia" w:cs="黑体"/>
          <w:b/>
          <w:bCs/>
          <w:spacing w:val="6"/>
          <w:sz w:val="40"/>
          <w:szCs w:val="40"/>
        </w:rPr>
        <w:t>教学设计</w:t>
      </w:r>
      <w:r w:rsidRPr="00560CB1">
        <w:rPr>
          <w:rFonts w:asciiTheme="minorEastAsia" w:hAnsiTheme="minorEastAsia" w:cs="黑体" w:hint="eastAsia"/>
          <w:b/>
          <w:bCs/>
          <w:spacing w:val="6"/>
          <w:sz w:val="40"/>
          <w:szCs w:val="40"/>
        </w:rPr>
        <w:t>表</w:t>
      </w:r>
    </w:p>
    <w:p w14:paraId="6A0FE651" w14:textId="77777777" w:rsidR="00565E89" w:rsidRPr="00346A14" w:rsidRDefault="00565E89" w:rsidP="00565E89">
      <w:pPr>
        <w:numPr>
          <w:ilvl w:val="0"/>
          <w:numId w:val="13"/>
        </w:numPr>
        <w:ind w:firstLine="0"/>
        <w:rPr>
          <w:rFonts w:asciiTheme="minorEastAsia" w:hAnsiTheme="minorEastAsia"/>
          <w:b/>
          <w:bCs/>
          <w:spacing w:val="1"/>
          <w:sz w:val="28"/>
          <w:szCs w:val="28"/>
        </w:rPr>
      </w:pPr>
      <w:r w:rsidRPr="00346A14">
        <w:rPr>
          <w:rFonts w:asciiTheme="minorEastAsia" w:hAnsiTheme="minorEastAsia" w:hint="eastAsia"/>
          <w:b/>
          <w:bCs/>
          <w:spacing w:val="1"/>
          <w:sz w:val="28"/>
          <w:szCs w:val="28"/>
        </w:rPr>
        <w:t>基本信息</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215"/>
        <w:gridCol w:w="1564"/>
        <w:gridCol w:w="81"/>
        <w:gridCol w:w="1038"/>
        <w:gridCol w:w="1134"/>
        <w:gridCol w:w="1134"/>
        <w:gridCol w:w="1141"/>
        <w:gridCol w:w="544"/>
      </w:tblGrid>
      <w:tr w:rsidR="00565E89" w:rsidRPr="00C409B2" w14:paraId="155E165B" w14:textId="77777777" w:rsidTr="00041845">
        <w:trPr>
          <w:cantSplit/>
          <w:trHeight w:val="567"/>
          <w:jc w:val="center"/>
        </w:trPr>
        <w:tc>
          <w:tcPr>
            <w:tcW w:w="1615" w:type="dxa"/>
            <w:vAlign w:val="center"/>
          </w:tcPr>
          <w:p w14:paraId="7F03B24D"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课程代码</w:t>
            </w:r>
          </w:p>
        </w:tc>
        <w:tc>
          <w:tcPr>
            <w:tcW w:w="1215" w:type="dxa"/>
            <w:vAlign w:val="center"/>
          </w:tcPr>
          <w:p w14:paraId="4BDC1DFF" w14:textId="77777777" w:rsidR="00565E89" w:rsidRPr="00762B74" w:rsidRDefault="00565E89" w:rsidP="00041845">
            <w:pPr>
              <w:spacing w:before="142" w:line="228" w:lineRule="auto"/>
              <w:jc w:val="center"/>
              <w:rPr>
                <w:rFonts w:asciiTheme="minorEastAsia" w:hAnsiTheme="minorEastAsia"/>
                <w:spacing w:val="2"/>
                <w:sz w:val="20"/>
                <w:szCs w:val="20"/>
              </w:rPr>
            </w:pPr>
          </w:p>
        </w:tc>
        <w:tc>
          <w:tcPr>
            <w:tcW w:w="1564" w:type="dxa"/>
            <w:vAlign w:val="center"/>
          </w:tcPr>
          <w:p w14:paraId="56779A60"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开课单位</w:t>
            </w:r>
          </w:p>
        </w:tc>
        <w:tc>
          <w:tcPr>
            <w:tcW w:w="5072" w:type="dxa"/>
            <w:gridSpan w:val="6"/>
            <w:vAlign w:val="center"/>
          </w:tcPr>
          <w:p w14:paraId="456A2D71" w14:textId="77777777" w:rsidR="00565E89" w:rsidRPr="00762B74" w:rsidRDefault="00565E89" w:rsidP="00041845">
            <w:pPr>
              <w:spacing w:before="142" w:line="228" w:lineRule="auto"/>
              <w:jc w:val="center"/>
              <w:rPr>
                <w:rFonts w:asciiTheme="minorEastAsia" w:hAnsiTheme="minorEastAsia"/>
                <w:spacing w:val="2"/>
                <w:sz w:val="20"/>
                <w:szCs w:val="20"/>
              </w:rPr>
            </w:pPr>
          </w:p>
        </w:tc>
      </w:tr>
      <w:tr w:rsidR="00565E89" w:rsidRPr="00C409B2" w14:paraId="038F2705" w14:textId="77777777" w:rsidTr="00041845">
        <w:trPr>
          <w:cantSplit/>
          <w:trHeight w:val="567"/>
          <w:jc w:val="center"/>
        </w:trPr>
        <w:tc>
          <w:tcPr>
            <w:tcW w:w="1615" w:type="dxa"/>
            <w:vMerge w:val="restart"/>
            <w:vAlign w:val="center"/>
          </w:tcPr>
          <w:p w14:paraId="558C4D6A"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课程名称</w:t>
            </w:r>
          </w:p>
        </w:tc>
        <w:tc>
          <w:tcPr>
            <w:tcW w:w="1215" w:type="dxa"/>
            <w:vAlign w:val="center"/>
          </w:tcPr>
          <w:p w14:paraId="0282C9BB"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中文名称</w:t>
            </w:r>
          </w:p>
        </w:tc>
        <w:tc>
          <w:tcPr>
            <w:tcW w:w="6636" w:type="dxa"/>
            <w:gridSpan w:val="7"/>
            <w:vAlign w:val="center"/>
          </w:tcPr>
          <w:p w14:paraId="6E81C5D3" w14:textId="77777777" w:rsidR="00565E89" w:rsidRPr="00762B74" w:rsidRDefault="00565E89" w:rsidP="00041845">
            <w:pPr>
              <w:spacing w:before="142" w:line="228" w:lineRule="auto"/>
              <w:jc w:val="center"/>
              <w:rPr>
                <w:rFonts w:asciiTheme="minorEastAsia" w:hAnsiTheme="minorEastAsia"/>
                <w:spacing w:val="2"/>
                <w:sz w:val="20"/>
                <w:szCs w:val="20"/>
              </w:rPr>
            </w:pPr>
          </w:p>
        </w:tc>
      </w:tr>
      <w:tr w:rsidR="00565E89" w:rsidRPr="00C409B2" w14:paraId="7BBC6633" w14:textId="77777777" w:rsidTr="00041845">
        <w:trPr>
          <w:cantSplit/>
          <w:trHeight w:val="567"/>
          <w:jc w:val="center"/>
        </w:trPr>
        <w:tc>
          <w:tcPr>
            <w:tcW w:w="1615" w:type="dxa"/>
            <w:vMerge/>
            <w:vAlign w:val="center"/>
          </w:tcPr>
          <w:p w14:paraId="25D89C7F" w14:textId="77777777" w:rsidR="00565E89" w:rsidRPr="00346A14" w:rsidRDefault="00565E89" w:rsidP="00041845">
            <w:pPr>
              <w:spacing w:before="142" w:line="228" w:lineRule="auto"/>
              <w:jc w:val="center"/>
              <w:rPr>
                <w:rFonts w:asciiTheme="minorEastAsia" w:hAnsiTheme="minorEastAsia"/>
                <w:b/>
                <w:bCs/>
                <w:spacing w:val="2"/>
                <w:sz w:val="20"/>
                <w:szCs w:val="20"/>
              </w:rPr>
            </w:pPr>
          </w:p>
        </w:tc>
        <w:tc>
          <w:tcPr>
            <w:tcW w:w="1215" w:type="dxa"/>
            <w:vAlign w:val="center"/>
          </w:tcPr>
          <w:p w14:paraId="01F87807"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英文名称</w:t>
            </w:r>
          </w:p>
        </w:tc>
        <w:tc>
          <w:tcPr>
            <w:tcW w:w="6636" w:type="dxa"/>
            <w:gridSpan w:val="7"/>
            <w:vAlign w:val="center"/>
          </w:tcPr>
          <w:p w14:paraId="34214763" w14:textId="77777777" w:rsidR="00565E89" w:rsidRPr="00762B74" w:rsidRDefault="00565E89" w:rsidP="00041845">
            <w:pPr>
              <w:spacing w:before="142" w:line="228" w:lineRule="auto"/>
              <w:jc w:val="center"/>
              <w:rPr>
                <w:rFonts w:asciiTheme="minorEastAsia" w:hAnsiTheme="minorEastAsia"/>
                <w:spacing w:val="2"/>
                <w:sz w:val="20"/>
                <w:szCs w:val="20"/>
              </w:rPr>
            </w:pPr>
          </w:p>
        </w:tc>
      </w:tr>
      <w:tr w:rsidR="00565E89" w:rsidRPr="00C409B2" w14:paraId="4EADF522" w14:textId="77777777" w:rsidTr="00041845">
        <w:trPr>
          <w:cantSplit/>
          <w:trHeight w:val="567"/>
          <w:jc w:val="center"/>
        </w:trPr>
        <w:tc>
          <w:tcPr>
            <w:tcW w:w="1615" w:type="dxa"/>
            <w:vAlign w:val="center"/>
          </w:tcPr>
          <w:p w14:paraId="05A99D14"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课程性质</w:t>
            </w:r>
          </w:p>
        </w:tc>
        <w:tc>
          <w:tcPr>
            <w:tcW w:w="2860" w:type="dxa"/>
            <w:gridSpan w:val="3"/>
            <w:tcBorders>
              <w:bottom w:val="single" w:sz="4" w:space="0" w:color="auto"/>
            </w:tcBorders>
            <w:vAlign w:val="center"/>
          </w:tcPr>
          <w:p w14:paraId="56FBC721" w14:textId="77777777" w:rsidR="00565E89" w:rsidRPr="00762B74" w:rsidRDefault="00565E89" w:rsidP="00041845">
            <w:pPr>
              <w:spacing w:before="142" w:line="228" w:lineRule="auto"/>
              <w:jc w:val="center"/>
              <w:rPr>
                <w:rFonts w:asciiTheme="minorEastAsia" w:hAnsiTheme="minorEastAsia"/>
                <w:spacing w:val="2"/>
                <w:sz w:val="20"/>
                <w:szCs w:val="20"/>
              </w:rPr>
            </w:pPr>
          </w:p>
        </w:tc>
        <w:tc>
          <w:tcPr>
            <w:tcW w:w="2172" w:type="dxa"/>
            <w:gridSpan w:val="2"/>
            <w:tcBorders>
              <w:bottom w:val="single" w:sz="4" w:space="0" w:color="auto"/>
            </w:tcBorders>
            <w:vAlign w:val="center"/>
          </w:tcPr>
          <w:p w14:paraId="1413260A"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学分</w:t>
            </w:r>
          </w:p>
        </w:tc>
        <w:tc>
          <w:tcPr>
            <w:tcW w:w="2819" w:type="dxa"/>
            <w:gridSpan w:val="3"/>
            <w:tcBorders>
              <w:bottom w:val="single" w:sz="4" w:space="0" w:color="auto"/>
            </w:tcBorders>
            <w:vAlign w:val="center"/>
          </w:tcPr>
          <w:p w14:paraId="3DA71A6F" w14:textId="77777777" w:rsidR="00565E89" w:rsidRPr="00762B74" w:rsidRDefault="00565E89" w:rsidP="00041845">
            <w:pPr>
              <w:spacing w:before="142" w:line="228" w:lineRule="auto"/>
              <w:jc w:val="center"/>
              <w:rPr>
                <w:rFonts w:asciiTheme="minorEastAsia" w:hAnsiTheme="minorEastAsia"/>
                <w:spacing w:val="2"/>
                <w:sz w:val="20"/>
                <w:szCs w:val="20"/>
              </w:rPr>
            </w:pPr>
          </w:p>
        </w:tc>
      </w:tr>
      <w:tr w:rsidR="00565E89" w:rsidRPr="00C409B2" w14:paraId="6D3E13AD" w14:textId="77777777" w:rsidTr="00041845">
        <w:trPr>
          <w:cantSplit/>
          <w:trHeight w:val="567"/>
          <w:jc w:val="center"/>
        </w:trPr>
        <w:tc>
          <w:tcPr>
            <w:tcW w:w="1615" w:type="dxa"/>
            <w:vAlign w:val="center"/>
          </w:tcPr>
          <w:p w14:paraId="02A1E6E8"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总学时</w:t>
            </w:r>
          </w:p>
        </w:tc>
        <w:tc>
          <w:tcPr>
            <w:tcW w:w="1215" w:type="dxa"/>
            <w:tcBorders>
              <w:bottom w:val="single" w:sz="4" w:space="0" w:color="auto"/>
            </w:tcBorders>
            <w:vAlign w:val="center"/>
          </w:tcPr>
          <w:p w14:paraId="182405AF" w14:textId="77777777" w:rsidR="00565E89" w:rsidRPr="00762B74" w:rsidRDefault="00565E89" w:rsidP="00041845">
            <w:pPr>
              <w:spacing w:before="142" w:line="228" w:lineRule="auto"/>
              <w:jc w:val="center"/>
              <w:rPr>
                <w:rFonts w:asciiTheme="minorEastAsia" w:hAnsiTheme="minorEastAsia"/>
                <w:spacing w:val="2"/>
                <w:sz w:val="20"/>
                <w:szCs w:val="20"/>
              </w:rPr>
            </w:pPr>
          </w:p>
        </w:tc>
        <w:tc>
          <w:tcPr>
            <w:tcW w:w="1645" w:type="dxa"/>
            <w:gridSpan w:val="2"/>
            <w:tcBorders>
              <w:bottom w:val="single" w:sz="4" w:space="0" w:color="auto"/>
            </w:tcBorders>
            <w:vAlign w:val="center"/>
          </w:tcPr>
          <w:p w14:paraId="38FAD548"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理论学时</w:t>
            </w:r>
          </w:p>
        </w:tc>
        <w:tc>
          <w:tcPr>
            <w:tcW w:w="1038" w:type="dxa"/>
            <w:tcBorders>
              <w:bottom w:val="single" w:sz="4" w:space="0" w:color="auto"/>
            </w:tcBorders>
            <w:vAlign w:val="center"/>
          </w:tcPr>
          <w:p w14:paraId="09D4F94F" w14:textId="77777777" w:rsidR="00565E89" w:rsidRPr="00762B74" w:rsidRDefault="00565E89" w:rsidP="00041845">
            <w:pPr>
              <w:spacing w:before="142" w:line="228" w:lineRule="auto"/>
              <w:jc w:val="center"/>
              <w:rPr>
                <w:rFonts w:asciiTheme="minorEastAsia" w:hAnsiTheme="minorEastAsia"/>
                <w:spacing w:val="2"/>
                <w:sz w:val="20"/>
                <w:szCs w:val="20"/>
              </w:rPr>
            </w:pPr>
          </w:p>
        </w:tc>
        <w:tc>
          <w:tcPr>
            <w:tcW w:w="1134" w:type="dxa"/>
            <w:tcBorders>
              <w:bottom w:val="single" w:sz="4" w:space="0" w:color="auto"/>
            </w:tcBorders>
            <w:vAlign w:val="center"/>
          </w:tcPr>
          <w:p w14:paraId="4A6D107C"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实验学时</w:t>
            </w:r>
          </w:p>
        </w:tc>
        <w:tc>
          <w:tcPr>
            <w:tcW w:w="1134" w:type="dxa"/>
            <w:tcBorders>
              <w:bottom w:val="single" w:sz="4" w:space="0" w:color="auto"/>
            </w:tcBorders>
            <w:vAlign w:val="center"/>
          </w:tcPr>
          <w:p w14:paraId="551E3525" w14:textId="77777777" w:rsidR="00565E89" w:rsidRPr="00762B74" w:rsidRDefault="00565E89" w:rsidP="00041845">
            <w:pPr>
              <w:spacing w:before="142" w:line="228" w:lineRule="auto"/>
              <w:jc w:val="center"/>
              <w:rPr>
                <w:rFonts w:asciiTheme="minorEastAsia" w:hAnsiTheme="minorEastAsia"/>
                <w:spacing w:val="2"/>
                <w:sz w:val="20"/>
                <w:szCs w:val="20"/>
              </w:rPr>
            </w:pPr>
          </w:p>
        </w:tc>
        <w:tc>
          <w:tcPr>
            <w:tcW w:w="1141" w:type="dxa"/>
            <w:tcBorders>
              <w:bottom w:val="single" w:sz="4" w:space="0" w:color="auto"/>
            </w:tcBorders>
            <w:vAlign w:val="center"/>
          </w:tcPr>
          <w:p w14:paraId="02E9ACF4"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讨论/见习学时</w:t>
            </w:r>
          </w:p>
        </w:tc>
        <w:tc>
          <w:tcPr>
            <w:tcW w:w="544" w:type="dxa"/>
            <w:tcBorders>
              <w:bottom w:val="single" w:sz="4" w:space="0" w:color="auto"/>
            </w:tcBorders>
            <w:vAlign w:val="center"/>
          </w:tcPr>
          <w:p w14:paraId="599CBE51" w14:textId="77777777" w:rsidR="00565E89" w:rsidRPr="00762B74" w:rsidRDefault="00565E89" w:rsidP="00041845">
            <w:pPr>
              <w:spacing w:before="142" w:line="228" w:lineRule="auto"/>
              <w:jc w:val="center"/>
              <w:rPr>
                <w:rFonts w:asciiTheme="minorEastAsia" w:hAnsiTheme="minorEastAsia"/>
                <w:spacing w:val="2"/>
                <w:sz w:val="20"/>
                <w:szCs w:val="20"/>
              </w:rPr>
            </w:pPr>
          </w:p>
        </w:tc>
      </w:tr>
      <w:tr w:rsidR="00565E89" w:rsidRPr="00C409B2" w14:paraId="6A7992EE" w14:textId="77777777" w:rsidTr="00041845">
        <w:trPr>
          <w:cantSplit/>
          <w:trHeight w:val="567"/>
          <w:jc w:val="center"/>
        </w:trPr>
        <w:tc>
          <w:tcPr>
            <w:tcW w:w="1615" w:type="dxa"/>
            <w:vAlign w:val="center"/>
          </w:tcPr>
          <w:p w14:paraId="0185B40F"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课程负责人</w:t>
            </w:r>
          </w:p>
        </w:tc>
        <w:tc>
          <w:tcPr>
            <w:tcW w:w="1215" w:type="dxa"/>
            <w:vAlign w:val="center"/>
          </w:tcPr>
          <w:p w14:paraId="01595F9F" w14:textId="77777777" w:rsidR="00565E89" w:rsidRPr="00762B74" w:rsidRDefault="00565E89" w:rsidP="00041845">
            <w:pPr>
              <w:spacing w:before="142" w:line="228" w:lineRule="auto"/>
              <w:jc w:val="center"/>
              <w:rPr>
                <w:rFonts w:asciiTheme="minorEastAsia" w:hAnsiTheme="minorEastAsia"/>
                <w:spacing w:val="2"/>
                <w:sz w:val="20"/>
                <w:szCs w:val="20"/>
              </w:rPr>
            </w:pPr>
          </w:p>
        </w:tc>
        <w:tc>
          <w:tcPr>
            <w:tcW w:w="1645" w:type="dxa"/>
            <w:gridSpan w:val="2"/>
            <w:vAlign w:val="center"/>
          </w:tcPr>
          <w:p w14:paraId="5CB604C4"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课程团队成员</w:t>
            </w:r>
          </w:p>
        </w:tc>
        <w:tc>
          <w:tcPr>
            <w:tcW w:w="4991" w:type="dxa"/>
            <w:gridSpan w:val="5"/>
            <w:vAlign w:val="center"/>
          </w:tcPr>
          <w:p w14:paraId="4DE1CCC5" w14:textId="77777777" w:rsidR="00565E89" w:rsidRPr="00762B74" w:rsidRDefault="00565E89" w:rsidP="00041845">
            <w:pPr>
              <w:spacing w:before="142" w:line="228" w:lineRule="auto"/>
              <w:rPr>
                <w:rFonts w:asciiTheme="minorEastAsia" w:hAnsiTheme="minorEastAsia"/>
                <w:spacing w:val="2"/>
                <w:sz w:val="20"/>
                <w:szCs w:val="20"/>
              </w:rPr>
            </w:pPr>
          </w:p>
        </w:tc>
      </w:tr>
      <w:tr w:rsidR="00565E89" w:rsidRPr="00C409B2" w14:paraId="7548444C" w14:textId="77777777" w:rsidTr="00041845">
        <w:trPr>
          <w:cantSplit/>
          <w:trHeight w:val="628"/>
          <w:jc w:val="center"/>
        </w:trPr>
        <w:tc>
          <w:tcPr>
            <w:tcW w:w="1615" w:type="dxa"/>
            <w:vAlign w:val="center"/>
          </w:tcPr>
          <w:p w14:paraId="5506ADD8"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适用专业</w:t>
            </w:r>
          </w:p>
        </w:tc>
        <w:tc>
          <w:tcPr>
            <w:tcW w:w="7851" w:type="dxa"/>
            <w:gridSpan w:val="8"/>
            <w:vAlign w:val="center"/>
          </w:tcPr>
          <w:p w14:paraId="7C481B32" w14:textId="77777777" w:rsidR="00565E89" w:rsidRPr="00762B74" w:rsidRDefault="00565E89" w:rsidP="00041845">
            <w:pPr>
              <w:spacing w:before="142" w:line="228" w:lineRule="auto"/>
              <w:rPr>
                <w:rFonts w:asciiTheme="minorEastAsia" w:hAnsiTheme="minorEastAsia"/>
                <w:spacing w:val="2"/>
                <w:sz w:val="20"/>
                <w:szCs w:val="20"/>
              </w:rPr>
            </w:pPr>
          </w:p>
        </w:tc>
      </w:tr>
      <w:tr w:rsidR="00565E89" w:rsidRPr="00C409B2" w14:paraId="751868F5" w14:textId="77777777" w:rsidTr="00041845">
        <w:trPr>
          <w:cantSplit/>
          <w:trHeight w:val="1331"/>
          <w:jc w:val="center"/>
        </w:trPr>
        <w:tc>
          <w:tcPr>
            <w:tcW w:w="1615" w:type="dxa"/>
            <w:vAlign w:val="center"/>
          </w:tcPr>
          <w:p w14:paraId="7071109E" w14:textId="77777777" w:rsidR="00565E89" w:rsidRPr="00346A14" w:rsidRDefault="00565E89" w:rsidP="00041845">
            <w:pPr>
              <w:spacing w:before="142" w:line="228" w:lineRule="auto"/>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教材及</w:t>
            </w:r>
          </w:p>
          <w:p w14:paraId="3C9764BA" w14:textId="77777777" w:rsidR="00565E89" w:rsidRPr="00762B74" w:rsidRDefault="00565E89" w:rsidP="00041845">
            <w:pPr>
              <w:spacing w:before="142" w:line="228" w:lineRule="auto"/>
              <w:jc w:val="center"/>
              <w:rPr>
                <w:rFonts w:asciiTheme="minorEastAsia" w:hAnsiTheme="minorEastAsia"/>
                <w:spacing w:val="2"/>
                <w:sz w:val="20"/>
                <w:szCs w:val="20"/>
              </w:rPr>
            </w:pPr>
            <w:r w:rsidRPr="00346A14">
              <w:rPr>
                <w:rFonts w:asciiTheme="minorEastAsia" w:hAnsiTheme="minorEastAsia" w:hint="eastAsia"/>
                <w:b/>
                <w:bCs/>
                <w:spacing w:val="2"/>
                <w:sz w:val="20"/>
                <w:szCs w:val="20"/>
              </w:rPr>
              <w:t>参考书目</w:t>
            </w:r>
          </w:p>
        </w:tc>
        <w:tc>
          <w:tcPr>
            <w:tcW w:w="7851" w:type="dxa"/>
            <w:gridSpan w:val="8"/>
            <w:vAlign w:val="center"/>
          </w:tcPr>
          <w:p w14:paraId="0FA10117" w14:textId="77777777" w:rsidR="00565E89" w:rsidRDefault="00565E89" w:rsidP="00041845">
            <w:pPr>
              <w:spacing w:before="142" w:line="228" w:lineRule="auto"/>
              <w:jc w:val="center"/>
              <w:rPr>
                <w:rFonts w:ascii="楷体" w:eastAsia="楷体" w:hAnsi="楷体"/>
                <w:color w:val="FF0000"/>
                <w:spacing w:val="8"/>
                <w:sz w:val="20"/>
                <w:szCs w:val="20"/>
              </w:rPr>
            </w:pPr>
            <w:r w:rsidRPr="00C409B2">
              <w:rPr>
                <w:rFonts w:ascii="楷体" w:eastAsia="楷体" w:hAnsi="楷体" w:hint="eastAsia"/>
                <w:color w:val="FF0000"/>
                <w:spacing w:val="8"/>
                <w:sz w:val="20"/>
                <w:szCs w:val="20"/>
              </w:rPr>
              <w:t>（名称、作者、出版社、版次、出版时间）</w:t>
            </w:r>
          </w:p>
          <w:p w14:paraId="2EB384EE" w14:textId="77777777" w:rsidR="00565E89" w:rsidRDefault="00565E89" w:rsidP="00041845">
            <w:pPr>
              <w:spacing w:before="142" w:line="228" w:lineRule="auto"/>
              <w:jc w:val="center"/>
              <w:rPr>
                <w:rFonts w:ascii="楷体" w:eastAsia="楷体" w:hAnsi="楷体"/>
                <w:color w:val="FF0000"/>
                <w:spacing w:val="8"/>
                <w:sz w:val="20"/>
                <w:szCs w:val="20"/>
              </w:rPr>
            </w:pPr>
          </w:p>
          <w:p w14:paraId="16FFF9A2" w14:textId="77777777" w:rsidR="00565E89" w:rsidRPr="00762B74" w:rsidRDefault="00565E89" w:rsidP="00041845">
            <w:pPr>
              <w:spacing w:before="142" w:line="228" w:lineRule="auto"/>
              <w:jc w:val="center"/>
              <w:rPr>
                <w:rFonts w:ascii="楷体" w:eastAsia="楷体" w:hAnsi="楷体"/>
                <w:spacing w:val="2"/>
                <w:sz w:val="20"/>
                <w:szCs w:val="20"/>
              </w:rPr>
            </w:pPr>
          </w:p>
        </w:tc>
      </w:tr>
      <w:tr w:rsidR="00565E89" w:rsidRPr="00C409B2" w14:paraId="3D70E5CD" w14:textId="77777777" w:rsidTr="00041845">
        <w:trPr>
          <w:cantSplit/>
          <w:trHeight w:val="2046"/>
          <w:jc w:val="center"/>
        </w:trPr>
        <w:tc>
          <w:tcPr>
            <w:tcW w:w="1615" w:type="dxa"/>
            <w:vAlign w:val="center"/>
          </w:tcPr>
          <w:p w14:paraId="447F662E" w14:textId="77777777" w:rsidR="00565E89" w:rsidRPr="00346A14" w:rsidRDefault="00565E89" w:rsidP="00041845">
            <w:pPr>
              <w:spacing w:before="142"/>
              <w:jc w:val="center"/>
              <w:rPr>
                <w:rFonts w:asciiTheme="minorEastAsia" w:hAnsiTheme="minorEastAsia"/>
                <w:b/>
                <w:bCs/>
                <w:spacing w:val="2"/>
                <w:sz w:val="20"/>
                <w:szCs w:val="20"/>
              </w:rPr>
            </w:pPr>
            <w:r w:rsidRPr="00346A14">
              <w:rPr>
                <w:rFonts w:asciiTheme="minorEastAsia" w:hAnsiTheme="minorEastAsia" w:hint="eastAsia"/>
                <w:b/>
                <w:bCs/>
                <w:spacing w:val="2"/>
                <w:sz w:val="20"/>
                <w:szCs w:val="20"/>
              </w:rPr>
              <w:t>课程思政</w:t>
            </w:r>
          </w:p>
          <w:p w14:paraId="667FD132" w14:textId="77777777" w:rsidR="00565E89" w:rsidRPr="00762B74" w:rsidRDefault="00565E89" w:rsidP="00041845">
            <w:pPr>
              <w:spacing w:before="142"/>
              <w:jc w:val="center"/>
              <w:rPr>
                <w:rFonts w:asciiTheme="minorEastAsia" w:hAnsiTheme="minorEastAsia"/>
                <w:spacing w:val="2"/>
                <w:sz w:val="20"/>
                <w:szCs w:val="20"/>
              </w:rPr>
            </w:pPr>
            <w:r w:rsidRPr="00346A14">
              <w:rPr>
                <w:rFonts w:asciiTheme="minorEastAsia" w:hAnsiTheme="minorEastAsia" w:hint="eastAsia"/>
                <w:b/>
                <w:bCs/>
                <w:spacing w:val="2"/>
                <w:sz w:val="20"/>
                <w:szCs w:val="20"/>
              </w:rPr>
              <w:t>教学设计相关参考材料</w:t>
            </w:r>
          </w:p>
        </w:tc>
        <w:tc>
          <w:tcPr>
            <w:tcW w:w="7851" w:type="dxa"/>
            <w:gridSpan w:val="8"/>
            <w:vAlign w:val="center"/>
          </w:tcPr>
          <w:p w14:paraId="3AAF68F4" w14:textId="77777777" w:rsidR="00565E89" w:rsidRDefault="00565E89" w:rsidP="00041845">
            <w:pPr>
              <w:spacing w:before="142" w:line="228" w:lineRule="auto"/>
              <w:rPr>
                <w:rFonts w:asciiTheme="minorEastAsia" w:hAnsiTheme="minorEastAsia"/>
                <w:spacing w:val="2"/>
                <w:sz w:val="20"/>
                <w:szCs w:val="20"/>
              </w:rPr>
            </w:pPr>
          </w:p>
          <w:p w14:paraId="765A30FA" w14:textId="77777777" w:rsidR="00565E89" w:rsidRDefault="00565E89" w:rsidP="00041845">
            <w:pPr>
              <w:spacing w:before="142" w:line="228" w:lineRule="auto"/>
              <w:rPr>
                <w:rFonts w:asciiTheme="minorEastAsia" w:hAnsiTheme="minorEastAsia"/>
                <w:spacing w:val="2"/>
                <w:sz w:val="20"/>
                <w:szCs w:val="20"/>
              </w:rPr>
            </w:pPr>
          </w:p>
          <w:p w14:paraId="7D15ECF0" w14:textId="77777777" w:rsidR="00565E89" w:rsidRDefault="00565E89" w:rsidP="00041845">
            <w:pPr>
              <w:spacing w:before="142" w:line="228" w:lineRule="auto"/>
              <w:rPr>
                <w:rFonts w:asciiTheme="minorEastAsia" w:hAnsiTheme="minorEastAsia"/>
                <w:spacing w:val="2"/>
                <w:sz w:val="20"/>
                <w:szCs w:val="20"/>
              </w:rPr>
            </w:pPr>
          </w:p>
          <w:p w14:paraId="4D2FB8C9" w14:textId="77777777" w:rsidR="00565E89" w:rsidRDefault="00565E89" w:rsidP="00041845">
            <w:pPr>
              <w:spacing w:before="142" w:line="228" w:lineRule="auto"/>
              <w:rPr>
                <w:rFonts w:asciiTheme="minorEastAsia" w:hAnsiTheme="minorEastAsia"/>
                <w:spacing w:val="2"/>
                <w:sz w:val="20"/>
                <w:szCs w:val="20"/>
              </w:rPr>
            </w:pPr>
          </w:p>
          <w:p w14:paraId="3AD0CBC4" w14:textId="77777777" w:rsidR="00565E89" w:rsidRDefault="00565E89" w:rsidP="00041845">
            <w:pPr>
              <w:spacing w:before="142" w:line="228" w:lineRule="auto"/>
              <w:rPr>
                <w:rFonts w:asciiTheme="minorEastAsia" w:hAnsiTheme="minorEastAsia"/>
                <w:spacing w:val="2"/>
                <w:sz w:val="20"/>
                <w:szCs w:val="20"/>
              </w:rPr>
            </w:pPr>
          </w:p>
          <w:p w14:paraId="7725E263" w14:textId="77777777" w:rsidR="00565E89" w:rsidRDefault="00565E89" w:rsidP="00041845">
            <w:pPr>
              <w:spacing w:before="142" w:line="228" w:lineRule="auto"/>
              <w:rPr>
                <w:rFonts w:asciiTheme="minorEastAsia" w:hAnsiTheme="minorEastAsia"/>
                <w:spacing w:val="2"/>
                <w:sz w:val="20"/>
                <w:szCs w:val="20"/>
              </w:rPr>
            </w:pPr>
          </w:p>
          <w:p w14:paraId="036AD50C" w14:textId="77777777" w:rsidR="00565E89" w:rsidRDefault="00565E89" w:rsidP="00041845">
            <w:pPr>
              <w:spacing w:before="142" w:line="228" w:lineRule="auto"/>
              <w:rPr>
                <w:rFonts w:asciiTheme="minorEastAsia" w:hAnsiTheme="minorEastAsia"/>
                <w:spacing w:val="2"/>
                <w:sz w:val="20"/>
                <w:szCs w:val="20"/>
              </w:rPr>
            </w:pPr>
          </w:p>
          <w:p w14:paraId="508946E0" w14:textId="77777777" w:rsidR="00565E89" w:rsidRPr="00762B74" w:rsidRDefault="00565E89" w:rsidP="00041845">
            <w:pPr>
              <w:spacing w:before="142" w:line="228" w:lineRule="auto"/>
              <w:rPr>
                <w:rFonts w:asciiTheme="minorEastAsia" w:hAnsiTheme="minorEastAsia"/>
                <w:spacing w:val="2"/>
                <w:sz w:val="20"/>
                <w:szCs w:val="20"/>
              </w:rPr>
            </w:pPr>
          </w:p>
        </w:tc>
      </w:tr>
    </w:tbl>
    <w:p w14:paraId="2F2CCEED" w14:textId="77777777" w:rsidR="00565E89" w:rsidRPr="006F5D96" w:rsidRDefault="00565E89" w:rsidP="00565E89">
      <w:pPr>
        <w:numPr>
          <w:ilvl w:val="0"/>
          <w:numId w:val="13"/>
        </w:numPr>
        <w:ind w:firstLine="0"/>
        <w:rPr>
          <w:rFonts w:asciiTheme="minorEastAsia" w:hAnsiTheme="minorEastAsia"/>
          <w:b/>
          <w:bCs/>
          <w:spacing w:val="1"/>
          <w:sz w:val="28"/>
          <w:szCs w:val="28"/>
        </w:rPr>
      </w:pPr>
      <w:r w:rsidRPr="006F5D96">
        <w:rPr>
          <w:rFonts w:asciiTheme="minorEastAsia" w:hAnsiTheme="minorEastAsia" w:hint="eastAsia"/>
          <w:b/>
          <w:bCs/>
          <w:spacing w:val="1"/>
          <w:sz w:val="28"/>
          <w:szCs w:val="28"/>
        </w:rPr>
        <w:lastRenderedPageBreak/>
        <w:t>课程简介</w:t>
      </w:r>
    </w:p>
    <w:tbl>
      <w:tblPr>
        <w:tblStyle w:val="a6"/>
        <w:tblW w:w="9505" w:type="dxa"/>
        <w:tblInd w:w="-369" w:type="dxa"/>
        <w:tblLook w:val="04A0" w:firstRow="1" w:lastRow="0" w:firstColumn="1" w:lastColumn="0" w:noHBand="0" w:noVBand="1"/>
      </w:tblPr>
      <w:tblGrid>
        <w:gridCol w:w="9505"/>
      </w:tblGrid>
      <w:tr w:rsidR="00565E89" w:rsidRPr="00762B74" w14:paraId="3BD75948" w14:textId="77777777" w:rsidTr="00041845">
        <w:trPr>
          <w:trHeight w:val="2837"/>
        </w:trPr>
        <w:tc>
          <w:tcPr>
            <w:tcW w:w="9505" w:type="dxa"/>
          </w:tcPr>
          <w:p w14:paraId="650B31B0" w14:textId="77777777" w:rsidR="00565E89" w:rsidRPr="00613F7E" w:rsidRDefault="00565E89" w:rsidP="00041845">
            <w:pPr>
              <w:spacing w:before="142" w:line="228" w:lineRule="auto"/>
              <w:ind w:left="6000"/>
              <w:rPr>
                <w:color w:val="FF0000"/>
                <w:spacing w:val="8"/>
                <w:sz w:val="20"/>
                <w:szCs w:val="20"/>
              </w:rPr>
            </w:pPr>
          </w:p>
          <w:p w14:paraId="797E13BC" w14:textId="77777777" w:rsidR="00565E89" w:rsidRPr="00C409B2" w:rsidRDefault="00565E89" w:rsidP="00041845">
            <w:pPr>
              <w:spacing w:before="142" w:line="228" w:lineRule="auto"/>
              <w:ind w:left="6000"/>
              <w:rPr>
                <w:rFonts w:ascii="楷体" w:eastAsia="楷体" w:hAnsi="楷体"/>
                <w:color w:val="FF0000"/>
                <w:spacing w:val="8"/>
                <w:sz w:val="21"/>
                <w:szCs w:val="21"/>
              </w:rPr>
            </w:pPr>
            <w:r w:rsidRPr="00C409B2">
              <w:rPr>
                <w:rFonts w:ascii="楷体" w:eastAsia="楷体" w:hAnsi="楷体" w:hint="eastAsia"/>
                <w:color w:val="FF0000"/>
                <w:spacing w:val="8"/>
                <w:sz w:val="21"/>
                <w:szCs w:val="21"/>
              </w:rPr>
              <w:t>参考内容：</w:t>
            </w:r>
          </w:p>
          <w:p w14:paraId="74C81B97" w14:textId="77777777" w:rsidR="00565E89" w:rsidRPr="006F5D96" w:rsidRDefault="00565E89" w:rsidP="00041845">
            <w:pPr>
              <w:spacing w:before="142" w:line="276" w:lineRule="auto"/>
              <w:ind w:left="6000"/>
              <w:rPr>
                <w:rFonts w:ascii="楷体" w:eastAsia="楷体" w:hAnsi="楷体"/>
                <w:color w:val="FF0000"/>
                <w:spacing w:val="8"/>
                <w:sz w:val="21"/>
                <w:szCs w:val="21"/>
              </w:rPr>
            </w:pPr>
            <w:r w:rsidRPr="00C409B2">
              <w:rPr>
                <w:rFonts w:ascii="楷体" w:eastAsia="楷体" w:hAnsi="楷体" w:hint="eastAsia"/>
                <w:color w:val="FF0000"/>
                <w:spacing w:val="8"/>
                <w:sz w:val="21"/>
                <w:szCs w:val="21"/>
              </w:rPr>
              <w:t>《病理生理学》是一门介绍疾病发生、发展规律和机制的医学专业必修核心课程，面向所有临床医学和临床医学相关专业的学生。学生在前期先修了生理、生化、解剖等基础课程后，要通过《病理生理学》的学习过渡到对临床疾病的分析、理解和判断，因此被称为基础医学和临床医学之间的“桥梁课程”，具有承上启下的重要作用，对于医学生临床思维能力、临床实践能力、职业精神和素养的培养都具有重要意义。</w:t>
            </w:r>
          </w:p>
        </w:tc>
      </w:tr>
    </w:tbl>
    <w:p w14:paraId="4F88E883" w14:textId="77777777" w:rsidR="00565E89" w:rsidRPr="00746FC8" w:rsidRDefault="00565E89" w:rsidP="00565E89">
      <w:pPr>
        <w:numPr>
          <w:ilvl w:val="0"/>
          <w:numId w:val="13"/>
        </w:numPr>
        <w:ind w:firstLine="0"/>
        <w:rPr>
          <w:rFonts w:asciiTheme="minorEastAsia" w:hAnsiTheme="minorEastAsia"/>
          <w:b/>
          <w:bCs/>
          <w:spacing w:val="1"/>
          <w:sz w:val="28"/>
          <w:szCs w:val="28"/>
        </w:rPr>
      </w:pPr>
      <w:r w:rsidRPr="006F5D96">
        <w:rPr>
          <w:rFonts w:asciiTheme="minorEastAsia" w:hAnsiTheme="minorEastAsia"/>
          <w:b/>
          <w:bCs/>
          <w:spacing w:val="1"/>
          <w:sz w:val="28"/>
          <w:szCs w:val="28"/>
        </w:rPr>
        <w:t>课程目标（课程</w:t>
      </w:r>
      <w:r w:rsidRPr="006F5D96">
        <w:rPr>
          <w:rFonts w:asciiTheme="minorEastAsia" w:hAnsiTheme="minorEastAsia" w:hint="eastAsia"/>
          <w:b/>
          <w:bCs/>
          <w:spacing w:val="1"/>
          <w:sz w:val="28"/>
          <w:szCs w:val="28"/>
        </w:rPr>
        <w:t>总</w:t>
      </w:r>
      <w:r w:rsidRPr="006F5D96">
        <w:rPr>
          <w:rFonts w:asciiTheme="minorEastAsia" w:hAnsiTheme="minorEastAsia"/>
          <w:b/>
          <w:bCs/>
          <w:spacing w:val="1"/>
          <w:sz w:val="28"/>
          <w:szCs w:val="28"/>
        </w:rPr>
        <w:t>目标）</w:t>
      </w:r>
    </w:p>
    <w:tbl>
      <w:tblPr>
        <w:tblStyle w:val="a6"/>
        <w:tblW w:w="9498" w:type="dxa"/>
        <w:jc w:val="center"/>
        <w:tblLook w:val="04A0" w:firstRow="1" w:lastRow="0" w:firstColumn="1" w:lastColumn="0" w:noHBand="0" w:noVBand="1"/>
      </w:tblPr>
      <w:tblGrid>
        <w:gridCol w:w="6419"/>
        <w:gridCol w:w="3079"/>
      </w:tblGrid>
      <w:tr w:rsidR="00565E89" w:rsidRPr="00762B74" w14:paraId="3EF963F9" w14:textId="77777777" w:rsidTr="00041845">
        <w:trPr>
          <w:trHeight w:val="1134"/>
          <w:jc w:val="center"/>
        </w:trPr>
        <w:tc>
          <w:tcPr>
            <w:tcW w:w="1688" w:type="dxa"/>
            <w:vAlign w:val="center"/>
          </w:tcPr>
          <w:p w14:paraId="524CBCC2" w14:textId="77777777" w:rsidR="00565E89" w:rsidRPr="00346A14" w:rsidRDefault="00565E89" w:rsidP="00041845">
            <w:pPr>
              <w:ind w:left="6000"/>
              <w:jc w:val="center"/>
              <w:rPr>
                <w:rFonts w:asciiTheme="minorEastAsia" w:hAnsiTheme="minorEastAsia"/>
                <w:b/>
                <w:bCs/>
                <w:spacing w:val="1"/>
                <w:sz w:val="20"/>
                <w:szCs w:val="20"/>
              </w:rPr>
            </w:pPr>
            <w:r w:rsidRPr="00346A14">
              <w:rPr>
                <w:rFonts w:asciiTheme="minorEastAsia" w:hAnsiTheme="minorEastAsia" w:hint="eastAsia"/>
                <w:b/>
                <w:bCs/>
                <w:spacing w:val="1"/>
                <w:sz w:val="20"/>
                <w:szCs w:val="20"/>
              </w:rPr>
              <w:t>知识目标</w:t>
            </w:r>
          </w:p>
        </w:tc>
        <w:tc>
          <w:tcPr>
            <w:tcW w:w="7810" w:type="dxa"/>
            <w:vAlign w:val="center"/>
          </w:tcPr>
          <w:p w14:paraId="64F25024" w14:textId="77777777" w:rsidR="00565E89" w:rsidRPr="00613F7E" w:rsidRDefault="00565E89" w:rsidP="00041845">
            <w:pPr>
              <w:ind w:left="6000"/>
              <w:rPr>
                <w:rFonts w:asciiTheme="minorEastAsia" w:hAnsiTheme="minorEastAsia"/>
                <w:spacing w:val="1"/>
                <w:sz w:val="20"/>
                <w:szCs w:val="20"/>
              </w:rPr>
            </w:pPr>
          </w:p>
        </w:tc>
      </w:tr>
      <w:tr w:rsidR="00565E89" w:rsidRPr="00762B74" w14:paraId="0528672C" w14:textId="77777777" w:rsidTr="00041845">
        <w:trPr>
          <w:trHeight w:val="1134"/>
          <w:jc w:val="center"/>
        </w:trPr>
        <w:tc>
          <w:tcPr>
            <w:tcW w:w="1688" w:type="dxa"/>
            <w:vAlign w:val="center"/>
          </w:tcPr>
          <w:p w14:paraId="007D1AB5" w14:textId="77777777" w:rsidR="00565E89" w:rsidRPr="00346A14" w:rsidRDefault="00565E89" w:rsidP="00041845">
            <w:pPr>
              <w:ind w:left="6000"/>
              <w:jc w:val="center"/>
              <w:rPr>
                <w:rFonts w:asciiTheme="minorEastAsia" w:hAnsiTheme="minorEastAsia"/>
                <w:b/>
                <w:bCs/>
                <w:spacing w:val="1"/>
                <w:sz w:val="20"/>
                <w:szCs w:val="20"/>
              </w:rPr>
            </w:pPr>
            <w:r w:rsidRPr="00346A14">
              <w:rPr>
                <w:rFonts w:asciiTheme="minorEastAsia" w:hAnsiTheme="minorEastAsia" w:hint="eastAsia"/>
                <w:b/>
                <w:bCs/>
                <w:spacing w:val="1"/>
                <w:sz w:val="20"/>
                <w:szCs w:val="20"/>
              </w:rPr>
              <w:t>能力目标</w:t>
            </w:r>
          </w:p>
        </w:tc>
        <w:tc>
          <w:tcPr>
            <w:tcW w:w="7810" w:type="dxa"/>
            <w:vAlign w:val="center"/>
          </w:tcPr>
          <w:p w14:paraId="5A763DA9" w14:textId="77777777" w:rsidR="00565E89" w:rsidRPr="00613F7E" w:rsidRDefault="00565E89" w:rsidP="00041845">
            <w:pPr>
              <w:ind w:left="6000"/>
              <w:rPr>
                <w:rFonts w:asciiTheme="minorEastAsia" w:hAnsiTheme="minorEastAsia"/>
                <w:spacing w:val="1"/>
                <w:sz w:val="20"/>
                <w:szCs w:val="20"/>
              </w:rPr>
            </w:pPr>
          </w:p>
        </w:tc>
      </w:tr>
      <w:tr w:rsidR="00565E89" w:rsidRPr="00762B74" w14:paraId="283DE1DF" w14:textId="77777777" w:rsidTr="00041845">
        <w:trPr>
          <w:trHeight w:val="1134"/>
          <w:jc w:val="center"/>
        </w:trPr>
        <w:tc>
          <w:tcPr>
            <w:tcW w:w="1688" w:type="dxa"/>
            <w:vAlign w:val="center"/>
          </w:tcPr>
          <w:p w14:paraId="7A0ABBB4" w14:textId="77777777" w:rsidR="00565E89" w:rsidRPr="006F5D96" w:rsidRDefault="00565E89" w:rsidP="00041845">
            <w:pPr>
              <w:ind w:left="6000"/>
              <w:jc w:val="center"/>
              <w:rPr>
                <w:rFonts w:asciiTheme="minorEastAsia" w:hAnsiTheme="minorEastAsia"/>
                <w:b/>
                <w:bCs/>
                <w:spacing w:val="1"/>
                <w:sz w:val="20"/>
                <w:szCs w:val="20"/>
              </w:rPr>
            </w:pPr>
            <w:r w:rsidRPr="006F5D96">
              <w:rPr>
                <w:rFonts w:asciiTheme="minorEastAsia" w:hAnsiTheme="minorEastAsia" w:hint="eastAsia"/>
                <w:b/>
                <w:bCs/>
                <w:spacing w:val="1"/>
                <w:sz w:val="20"/>
                <w:szCs w:val="20"/>
              </w:rPr>
              <w:t>情感价</w:t>
            </w:r>
            <w:r w:rsidRPr="006F5D96">
              <w:rPr>
                <w:rFonts w:asciiTheme="minorEastAsia" w:hAnsiTheme="minorEastAsia" w:hint="eastAsia"/>
                <w:b/>
                <w:bCs/>
                <w:spacing w:val="1"/>
                <w:sz w:val="20"/>
                <w:szCs w:val="20"/>
              </w:rPr>
              <w:lastRenderedPageBreak/>
              <w:t>值目标</w:t>
            </w:r>
          </w:p>
        </w:tc>
        <w:tc>
          <w:tcPr>
            <w:tcW w:w="7810" w:type="dxa"/>
            <w:vAlign w:val="center"/>
          </w:tcPr>
          <w:p w14:paraId="08CFD57D" w14:textId="77777777" w:rsidR="00565E89" w:rsidRPr="00613F7E" w:rsidRDefault="00565E89" w:rsidP="00041845">
            <w:pPr>
              <w:ind w:left="6000"/>
              <w:rPr>
                <w:rFonts w:asciiTheme="minorEastAsia" w:hAnsiTheme="minorEastAsia"/>
                <w:spacing w:val="1"/>
                <w:sz w:val="20"/>
                <w:szCs w:val="20"/>
              </w:rPr>
            </w:pPr>
          </w:p>
        </w:tc>
      </w:tr>
      <w:tr w:rsidR="00565E89" w:rsidRPr="00762B74" w14:paraId="7D6FD3B2" w14:textId="77777777" w:rsidTr="00041845">
        <w:trPr>
          <w:trHeight w:val="1134"/>
          <w:jc w:val="center"/>
        </w:trPr>
        <w:tc>
          <w:tcPr>
            <w:tcW w:w="1688" w:type="dxa"/>
            <w:vAlign w:val="center"/>
          </w:tcPr>
          <w:p w14:paraId="690EEA19" w14:textId="77777777" w:rsidR="00565E89" w:rsidRPr="006F5D96" w:rsidRDefault="00565E89" w:rsidP="00041845">
            <w:pPr>
              <w:ind w:left="6000"/>
              <w:jc w:val="center"/>
              <w:rPr>
                <w:rFonts w:asciiTheme="minorEastAsia" w:hAnsiTheme="minorEastAsia"/>
                <w:b/>
                <w:bCs/>
                <w:spacing w:val="1"/>
                <w:sz w:val="20"/>
                <w:szCs w:val="20"/>
              </w:rPr>
            </w:pPr>
            <w:r w:rsidRPr="006F5D96">
              <w:rPr>
                <w:rFonts w:asciiTheme="minorEastAsia" w:hAnsiTheme="minorEastAsia" w:hint="eastAsia"/>
                <w:b/>
                <w:bCs/>
                <w:spacing w:val="1"/>
                <w:sz w:val="20"/>
                <w:szCs w:val="20"/>
              </w:rPr>
              <w:lastRenderedPageBreak/>
              <w:t>课程思政目标</w:t>
            </w:r>
          </w:p>
        </w:tc>
        <w:tc>
          <w:tcPr>
            <w:tcW w:w="7810" w:type="dxa"/>
            <w:vAlign w:val="center"/>
          </w:tcPr>
          <w:p w14:paraId="7C37A2DC" w14:textId="77777777" w:rsidR="00565E89" w:rsidRPr="00613F7E" w:rsidRDefault="00565E89" w:rsidP="00041845">
            <w:pPr>
              <w:ind w:left="6000"/>
              <w:rPr>
                <w:rFonts w:asciiTheme="minorEastAsia" w:hAnsiTheme="minorEastAsia"/>
                <w:spacing w:val="1"/>
                <w:sz w:val="20"/>
                <w:szCs w:val="20"/>
              </w:rPr>
            </w:pPr>
          </w:p>
        </w:tc>
      </w:tr>
    </w:tbl>
    <w:p w14:paraId="46194495" w14:textId="77777777" w:rsidR="00565E89" w:rsidRPr="00C409B2" w:rsidRDefault="00565E89" w:rsidP="00565E89">
      <w:pPr>
        <w:widowControl w:val="0"/>
        <w:spacing w:before="142" w:line="276" w:lineRule="auto"/>
        <w:rPr>
          <w:rFonts w:ascii="楷体" w:eastAsia="楷体" w:hAnsi="楷体"/>
          <w:color w:val="FF0000"/>
          <w:spacing w:val="8"/>
          <w:sz w:val="20"/>
          <w:szCs w:val="20"/>
        </w:rPr>
      </w:pPr>
      <w:r w:rsidRPr="00C409B2">
        <w:rPr>
          <w:rFonts w:ascii="楷体" w:eastAsia="楷体" w:hAnsi="楷体" w:hint="eastAsia"/>
          <w:color w:val="FF0000"/>
          <w:spacing w:val="8"/>
          <w:sz w:val="20"/>
          <w:szCs w:val="20"/>
        </w:rPr>
        <w:t>撰写</w:t>
      </w:r>
      <w:r w:rsidRPr="00C409B2">
        <w:rPr>
          <w:rFonts w:ascii="楷体" w:eastAsia="楷体" w:hAnsi="楷体"/>
          <w:color w:val="FF0000"/>
          <w:spacing w:val="8"/>
          <w:sz w:val="20"/>
          <w:szCs w:val="20"/>
        </w:rPr>
        <w:t>说明：</w:t>
      </w:r>
    </w:p>
    <w:p w14:paraId="5268D7C7" w14:textId="77777777" w:rsidR="00565E89" w:rsidRPr="00C409B2" w:rsidRDefault="00565E89" w:rsidP="00565E89">
      <w:pPr>
        <w:widowControl w:val="0"/>
        <w:spacing w:before="142" w:line="276" w:lineRule="auto"/>
        <w:rPr>
          <w:rFonts w:ascii="楷体" w:eastAsia="楷体" w:hAnsi="楷体"/>
          <w:color w:val="FF0000"/>
          <w:spacing w:val="8"/>
          <w:sz w:val="20"/>
          <w:szCs w:val="20"/>
        </w:rPr>
      </w:pPr>
      <w:r w:rsidRPr="00C409B2">
        <w:rPr>
          <w:rFonts w:ascii="楷体" w:eastAsia="楷体" w:hAnsi="楷体"/>
          <w:color w:val="FF0000"/>
          <w:spacing w:val="8"/>
          <w:sz w:val="20"/>
          <w:szCs w:val="20"/>
        </w:rPr>
        <w:t>1..</w:t>
      </w:r>
      <w:r w:rsidRPr="00C409B2">
        <w:rPr>
          <w:rFonts w:ascii="楷体" w:eastAsia="楷体" w:hAnsi="楷体" w:hint="eastAsia"/>
          <w:color w:val="FF0000"/>
          <w:spacing w:val="8"/>
          <w:sz w:val="20"/>
          <w:szCs w:val="20"/>
        </w:rPr>
        <w:t>教育部指导纲要对医学类专业课程的思政要求：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14:paraId="1B2ACA5B" w14:textId="77777777" w:rsidR="00565E89" w:rsidRDefault="00565E89" w:rsidP="00565E89">
      <w:pPr>
        <w:spacing w:before="142" w:line="276" w:lineRule="auto"/>
        <w:rPr>
          <w:rFonts w:ascii="楷体" w:eastAsia="楷体" w:hAnsi="楷体"/>
          <w:color w:val="FF0000"/>
          <w:spacing w:val="8"/>
          <w:sz w:val="20"/>
          <w:szCs w:val="20"/>
        </w:rPr>
      </w:pPr>
      <w:r w:rsidRPr="00C409B2">
        <w:rPr>
          <w:rFonts w:ascii="楷体" w:eastAsia="楷体" w:hAnsi="楷体"/>
          <w:color w:val="FF0000"/>
          <w:spacing w:val="8"/>
          <w:sz w:val="20"/>
          <w:szCs w:val="20"/>
        </w:rPr>
        <w:t>2.</w:t>
      </w:r>
      <w:r w:rsidRPr="00C409B2">
        <w:rPr>
          <w:rFonts w:ascii="楷体" w:eastAsia="楷体" w:hAnsi="楷体" w:hint="eastAsia"/>
          <w:color w:val="FF0000"/>
          <w:spacing w:val="8"/>
          <w:sz w:val="20"/>
          <w:szCs w:val="20"/>
        </w:rPr>
        <w:t>参考课程思政元素：包括社会主义核心价值观，健康人文素养，对国家、社会、中医药事业发展的责任感，积极向上追求卓越的价值取向，以及关爱生命、尊重患者、热爱生活、团队精神等目标（教师可以根据课程自行提炼）。</w:t>
      </w:r>
    </w:p>
    <w:p w14:paraId="53A1CF76" w14:textId="77777777" w:rsidR="00565E89" w:rsidRDefault="00565E89" w:rsidP="00565E89">
      <w:pPr>
        <w:numPr>
          <w:ilvl w:val="0"/>
          <w:numId w:val="13"/>
        </w:numPr>
        <w:ind w:firstLine="0"/>
        <w:rPr>
          <w:rFonts w:asciiTheme="minorEastAsia" w:hAnsiTheme="minorEastAsia"/>
          <w:b/>
          <w:bCs/>
          <w:spacing w:val="1"/>
          <w:sz w:val="28"/>
          <w:szCs w:val="28"/>
        </w:rPr>
      </w:pPr>
      <w:r w:rsidRPr="006F5D96">
        <w:rPr>
          <w:rFonts w:asciiTheme="minorEastAsia" w:hAnsiTheme="minorEastAsia"/>
          <w:b/>
          <w:bCs/>
          <w:spacing w:val="1"/>
          <w:sz w:val="28"/>
          <w:szCs w:val="28"/>
        </w:rPr>
        <w:t>课程</w:t>
      </w:r>
      <w:r w:rsidRPr="006F5D96">
        <w:rPr>
          <w:rFonts w:asciiTheme="minorEastAsia" w:hAnsiTheme="minorEastAsia" w:hint="eastAsia"/>
          <w:b/>
          <w:bCs/>
          <w:spacing w:val="1"/>
          <w:sz w:val="28"/>
          <w:szCs w:val="28"/>
        </w:rPr>
        <w:t>思政教学改革总体</w:t>
      </w:r>
      <w:r w:rsidRPr="006F5D96">
        <w:rPr>
          <w:rFonts w:asciiTheme="minorEastAsia" w:hAnsiTheme="minorEastAsia"/>
          <w:b/>
          <w:bCs/>
          <w:spacing w:val="1"/>
          <w:sz w:val="28"/>
          <w:szCs w:val="28"/>
        </w:rPr>
        <w:t>情况</w:t>
      </w:r>
    </w:p>
    <w:tbl>
      <w:tblPr>
        <w:tblStyle w:val="a6"/>
        <w:tblW w:w="9356" w:type="dxa"/>
        <w:tblInd w:w="-289" w:type="dxa"/>
        <w:tblLook w:val="04A0" w:firstRow="1" w:lastRow="0" w:firstColumn="1" w:lastColumn="0" w:noHBand="0" w:noVBand="1"/>
      </w:tblPr>
      <w:tblGrid>
        <w:gridCol w:w="9356"/>
      </w:tblGrid>
      <w:tr w:rsidR="00565E89" w14:paraId="127C8FF6" w14:textId="77777777" w:rsidTr="00041845">
        <w:trPr>
          <w:trHeight w:val="1982"/>
        </w:trPr>
        <w:tc>
          <w:tcPr>
            <w:tcW w:w="9356" w:type="dxa"/>
          </w:tcPr>
          <w:p w14:paraId="01A0C9DF" w14:textId="77777777" w:rsidR="00565E89" w:rsidRPr="00613F7E" w:rsidRDefault="00565E89" w:rsidP="00041845">
            <w:pPr>
              <w:ind w:left="6000"/>
              <w:rPr>
                <w:rFonts w:asciiTheme="minorEastAsia" w:hAnsiTheme="minorEastAsia"/>
                <w:spacing w:val="1"/>
                <w:sz w:val="20"/>
                <w:szCs w:val="20"/>
              </w:rPr>
            </w:pPr>
          </w:p>
          <w:p w14:paraId="106D27FD" w14:textId="77777777" w:rsidR="00565E89" w:rsidRDefault="00565E89" w:rsidP="00041845">
            <w:pPr>
              <w:spacing w:before="142" w:line="276" w:lineRule="auto"/>
              <w:ind w:left="6000"/>
              <w:rPr>
                <w:rFonts w:ascii="楷体" w:eastAsia="楷体" w:hAnsi="楷体"/>
                <w:color w:val="FF0000"/>
                <w:spacing w:val="8"/>
                <w:sz w:val="20"/>
                <w:szCs w:val="20"/>
              </w:rPr>
            </w:pPr>
            <w:r w:rsidRPr="00C409B2">
              <w:rPr>
                <w:rFonts w:ascii="楷体" w:eastAsia="楷体" w:hAnsi="楷体" w:hint="eastAsia"/>
                <w:color w:val="FF0000"/>
                <w:spacing w:val="8"/>
                <w:sz w:val="20"/>
                <w:szCs w:val="20"/>
              </w:rPr>
              <w:t>撰写</w:t>
            </w:r>
            <w:r w:rsidRPr="00C409B2">
              <w:rPr>
                <w:rFonts w:ascii="楷体" w:eastAsia="楷体" w:hAnsi="楷体"/>
                <w:color w:val="FF0000"/>
                <w:spacing w:val="8"/>
                <w:sz w:val="20"/>
                <w:szCs w:val="20"/>
              </w:rPr>
              <w:t>说明：</w:t>
            </w:r>
            <w:r w:rsidRPr="00C409B2">
              <w:rPr>
                <w:rFonts w:ascii="楷体" w:eastAsia="楷体" w:hAnsi="楷体" w:hint="eastAsia"/>
                <w:color w:val="FF0000"/>
                <w:spacing w:val="8"/>
                <w:sz w:val="20"/>
                <w:szCs w:val="20"/>
              </w:rPr>
              <w:t>重点围绕本门课程挖掘的思政资源分析、课程思政元素介绍、教学内容和环节、教学方法、考核方式等内容进行阐述。</w:t>
            </w:r>
          </w:p>
          <w:p w14:paraId="46A3BC53" w14:textId="77777777" w:rsidR="00565E89" w:rsidRPr="00613F7E" w:rsidRDefault="00565E89" w:rsidP="00041845">
            <w:pPr>
              <w:ind w:left="6000"/>
              <w:rPr>
                <w:rFonts w:asciiTheme="minorEastAsia" w:hAnsiTheme="minorEastAsia"/>
                <w:b/>
                <w:bCs/>
                <w:spacing w:val="1"/>
                <w:sz w:val="28"/>
                <w:szCs w:val="28"/>
              </w:rPr>
            </w:pPr>
          </w:p>
        </w:tc>
      </w:tr>
      <w:tr w:rsidR="00565E89" w14:paraId="05C1FB0B" w14:textId="77777777" w:rsidTr="00BB74BE">
        <w:trPr>
          <w:trHeight w:val="172"/>
        </w:trPr>
        <w:tc>
          <w:tcPr>
            <w:tcW w:w="9356" w:type="dxa"/>
          </w:tcPr>
          <w:p w14:paraId="37FF736E" w14:textId="77777777" w:rsidR="00565E89" w:rsidRDefault="00565E89" w:rsidP="00041845">
            <w:pPr>
              <w:ind w:left="6000"/>
              <w:rPr>
                <w:rFonts w:asciiTheme="minorEastAsia" w:hAnsiTheme="minorEastAsia"/>
                <w:b/>
                <w:bCs/>
                <w:spacing w:val="-4"/>
                <w:sz w:val="28"/>
                <w:szCs w:val="28"/>
              </w:rPr>
            </w:pPr>
            <w:r w:rsidRPr="006F5D96">
              <w:rPr>
                <w:rFonts w:asciiTheme="minorEastAsia" w:hAnsiTheme="minorEastAsia"/>
                <w:b/>
                <w:bCs/>
                <w:spacing w:val="-4"/>
                <w:sz w:val="28"/>
                <w:szCs w:val="28"/>
              </w:rPr>
              <w:t>实现路径</w:t>
            </w:r>
            <w:r w:rsidRPr="006F5D96">
              <w:rPr>
                <w:rFonts w:asciiTheme="minorEastAsia" w:hAnsiTheme="minorEastAsia" w:hint="eastAsia"/>
                <w:b/>
                <w:bCs/>
                <w:spacing w:val="-4"/>
                <w:sz w:val="28"/>
                <w:szCs w:val="28"/>
              </w:rPr>
              <w:t>（课程思政教学与对应知识点设计）</w:t>
            </w:r>
          </w:p>
          <w:p w14:paraId="4FAB9D65" w14:textId="77777777" w:rsidR="00565E89" w:rsidRPr="00613F7E" w:rsidRDefault="00565E89" w:rsidP="00BB74BE">
            <w:pPr>
              <w:rPr>
                <w:rFonts w:asciiTheme="minorEastAsia" w:hAnsiTheme="minorEastAsia"/>
                <w:spacing w:val="1"/>
                <w:sz w:val="20"/>
                <w:szCs w:val="20"/>
              </w:rPr>
            </w:pPr>
          </w:p>
        </w:tc>
      </w:tr>
    </w:tbl>
    <w:tbl>
      <w:tblPr>
        <w:tblStyle w:val="TableNormal"/>
        <w:tblW w:w="9356"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7"/>
        <w:gridCol w:w="1815"/>
        <w:gridCol w:w="1627"/>
        <w:gridCol w:w="1568"/>
        <w:gridCol w:w="1568"/>
        <w:gridCol w:w="1671"/>
      </w:tblGrid>
      <w:tr w:rsidR="00565E89" w:rsidRPr="006F5D96" w14:paraId="38A0BF91" w14:textId="77777777" w:rsidTr="00041845">
        <w:trPr>
          <w:trHeight w:val="405"/>
        </w:trPr>
        <w:tc>
          <w:tcPr>
            <w:tcW w:w="1107" w:type="dxa"/>
          </w:tcPr>
          <w:p w14:paraId="7DC8962E" w14:textId="77777777" w:rsidR="00565E89" w:rsidRPr="006F5D96" w:rsidRDefault="00565E89" w:rsidP="00041845">
            <w:pPr>
              <w:spacing w:before="142" w:line="228" w:lineRule="auto"/>
              <w:jc w:val="center"/>
              <w:rPr>
                <w:rFonts w:asciiTheme="minorEastAsia" w:hAnsiTheme="minorEastAsia"/>
                <w:b/>
                <w:bCs/>
                <w:spacing w:val="2"/>
                <w:sz w:val="20"/>
                <w:szCs w:val="20"/>
              </w:rPr>
            </w:pPr>
            <w:r w:rsidRPr="006F5D96">
              <w:rPr>
                <w:rFonts w:asciiTheme="minorEastAsia" w:hAnsiTheme="minorEastAsia" w:hint="eastAsia"/>
                <w:b/>
                <w:bCs/>
                <w:spacing w:val="2"/>
                <w:sz w:val="20"/>
                <w:szCs w:val="20"/>
              </w:rPr>
              <w:lastRenderedPageBreak/>
              <w:t>序号</w:t>
            </w:r>
          </w:p>
        </w:tc>
        <w:tc>
          <w:tcPr>
            <w:tcW w:w="1815" w:type="dxa"/>
          </w:tcPr>
          <w:p w14:paraId="133663F7" w14:textId="77777777" w:rsidR="00565E89" w:rsidRPr="006F5D96" w:rsidRDefault="00565E89" w:rsidP="00041845">
            <w:pPr>
              <w:spacing w:before="142" w:line="228" w:lineRule="auto"/>
              <w:jc w:val="center"/>
              <w:rPr>
                <w:rFonts w:asciiTheme="minorEastAsia" w:hAnsiTheme="minorEastAsia"/>
                <w:b/>
                <w:bCs/>
                <w:spacing w:val="2"/>
                <w:sz w:val="20"/>
                <w:szCs w:val="20"/>
              </w:rPr>
            </w:pPr>
            <w:r w:rsidRPr="006F5D96">
              <w:rPr>
                <w:rFonts w:asciiTheme="minorEastAsia" w:hAnsiTheme="minorEastAsia"/>
                <w:b/>
                <w:bCs/>
                <w:spacing w:val="2"/>
                <w:sz w:val="20"/>
                <w:szCs w:val="20"/>
              </w:rPr>
              <w:t>章节</w:t>
            </w:r>
            <w:r w:rsidRPr="006F5D96">
              <w:rPr>
                <w:rFonts w:asciiTheme="minorEastAsia" w:hAnsiTheme="minorEastAsia" w:hint="eastAsia"/>
                <w:b/>
                <w:bCs/>
                <w:spacing w:val="2"/>
                <w:sz w:val="20"/>
                <w:szCs w:val="20"/>
              </w:rPr>
              <w:t>及教学内容</w:t>
            </w:r>
          </w:p>
        </w:tc>
        <w:tc>
          <w:tcPr>
            <w:tcW w:w="1627" w:type="dxa"/>
          </w:tcPr>
          <w:p w14:paraId="28A5BAF2" w14:textId="77777777" w:rsidR="00565E89" w:rsidRPr="006F5D96" w:rsidRDefault="00565E89" w:rsidP="00041845">
            <w:pPr>
              <w:spacing w:before="142" w:line="228" w:lineRule="auto"/>
              <w:jc w:val="center"/>
              <w:rPr>
                <w:rFonts w:asciiTheme="minorEastAsia" w:hAnsiTheme="minorEastAsia"/>
                <w:b/>
                <w:bCs/>
                <w:spacing w:val="2"/>
                <w:sz w:val="20"/>
                <w:szCs w:val="20"/>
              </w:rPr>
            </w:pPr>
            <w:r w:rsidRPr="006F5D96">
              <w:rPr>
                <w:rFonts w:asciiTheme="minorEastAsia" w:hAnsiTheme="minorEastAsia"/>
                <w:b/>
                <w:bCs/>
                <w:spacing w:val="2"/>
                <w:sz w:val="20"/>
                <w:szCs w:val="20"/>
              </w:rPr>
              <w:t>课程思政</w:t>
            </w:r>
            <w:r w:rsidRPr="006F5D96">
              <w:rPr>
                <w:rFonts w:asciiTheme="minorEastAsia" w:hAnsiTheme="minorEastAsia" w:hint="eastAsia"/>
                <w:b/>
                <w:bCs/>
                <w:spacing w:val="2"/>
                <w:sz w:val="20"/>
                <w:szCs w:val="20"/>
              </w:rPr>
              <w:t>内容</w:t>
            </w:r>
          </w:p>
        </w:tc>
        <w:tc>
          <w:tcPr>
            <w:tcW w:w="1568" w:type="dxa"/>
          </w:tcPr>
          <w:p w14:paraId="7901A2F0" w14:textId="77777777" w:rsidR="00565E89" w:rsidRPr="006F5D96" w:rsidRDefault="00565E89" w:rsidP="00041845">
            <w:pPr>
              <w:spacing w:before="142" w:line="228" w:lineRule="auto"/>
              <w:jc w:val="center"/>
              <w:rPr>
                <w:rFonts w:asciiTheme="minorEastAsia" w:hAnsiTheme="minorEastAsia"/>
                <w:b/>
                <w:bCs/>
                <w:spacing w:val="2"/>
                <w:sz w:val="20"/>
                <w:szCs w:val="20"/>
              </w:rPr>
            </w:pPr>
            <w:r w:rsidRPr="006F5D96">
              <w:rPr>
                <w:rFonts w:asciiTheme="minorEastAsia" w:hAnsiTheme="minorEastAsia" w:hint="eastAsia"/>
                <w:b/>
                <w:bCs/>
                <w:spacing w:val="2"/>
                <w:sz w:val="20"/>
                <w:szCs w:val="20"/>
              </w:rPr>
              <w:t>对应的课程思政</w:t>
            </w:r>
            <w:r w:rsidRPr="006F5D96">
              <w:rPr>
                <w:rFonts w:asciiTheme="minorEastAsia" w:hAnsiTheme="minorEastAsia"/>
                <w:b/>
                <w:bCs/>
                <w:spacing w:val="2"/>
                <w:sz w:val="20"/>
                <w:szCs w:val="20"/>
              </w:rPr>
              <w:t>目标</w:t>
            </w:r>
          </w:p>
        </w:tc>
        <w:tc>
          <w:tcPr>
            <w:tcW w:w="1568" w:type="dxa"/>
          </w:tcPr>
          <w:p w14:paraId="4ED4C6E6" w14:textId="77777777" w:rsidR="00565E89" w:rsidRPr="006F5D96" w:rsidRDefault="00565E89" w:rsidP="00041845">
            <w:pPr>
              <w:spacing w:before="142" w:line="228" w:lineRule="auto"/>
              <w:jc w:val="center"/>
              <w:rPr>
                <w:rFonts w:asciiTheme="minorEastAsia" w:hAnsiTheme="minorEastAsia"/>
                <w:b/>
                <w:bCs/>
                <w:spacing w:val="2"/>
                <w:sz w:val="20"/>
                <w:szCs w:val="20"/>
              </w:rPr>
            </w:pPr>
            <w:r w:rsidRPr="006F5D96">
              <w:rPr>
                <w:rFonts w:asciiTheme="minorEastAsia" w:hAnsiTheme="minorEastAsia"/>
                <w:b/>
                <w:bCs/>
                <w:spacing w:val="2"/>
                <w:sz w:val="20"/>
                <w:szCs w:val="20"/>
              </w:rPr>
              <w:t>教学方法</w:t>
            </w:r>
          </w:p>
        </w:tc>
        <w:tc>
          <w:tcPr>
            <w:tcW w:w="1671" w:type="dxa"/>
          </w:tcPr>
          <w:p w14:paraId="53DF4D2E" w14:textId="77777777" w:rsidR="00565E89" w:rsidRPr="006F5D96" w:rsidRDefault="00565E89" w:rsidP="00041845">
            <w:pPr>
              <w:spacing w:before="142" w:line="228" w:lineRule="auto"/>
              <w:jc w:val="center"/>
              <w:rPr>
                <w:rFonts w:asciiTheme="minorEastAsia" w:hAnsiTheme="minorEastAsia"/>
                <w:b/>
                <w:bCs/>
                <w:spacing w:val="2"/>
                <w:sz w:val="20"/>
                <w:szCs w:val="20"/>
              </w:rPr>
            </w:pPr>
            <w:r w:rsidRPr="006F5D96">
              <w:rPr>
                <w:rFonts w:asciiTheme="minorEastAsia" w:hAnsiTheme="minorEastAsia"/>
                <w:b/>
                <w:bCs/>
                <w:spacing w:val="2"/>
                <w:sz w:val="20"/>
                <w:szCs w:val="20"/>
              </w:rPr>
              <w:t>考核方式</w:t>
            </w:r>
          </w:p>
        </w:tc>
      </w:tr>
      <w:tr w:rsidR="00565E89" w:rsidRPr="00C409B2" w14:paraId="52D105BE" w14:textId="77777777" w:rsidTr="00041845">
        <w:trPr>
          <w:trHeight w:val="405"/>
        </w:trPr>
        <w:tc>
          <w:tcPr>
            <w:tcW w:w="1107" w:type="dxa"/>
          </w:tcPr>
          <w:p w14:paraId="09E2000F" w14:textId="77777777" w:rsidR="00565E89" w:rsidRPr="00C409B2" w:rsidRDefault="00565E89" w:rsidP="00041845">
            <w:pPr>
              <w:spacing w:before="144" w:line="228" w:lineRule="auto"/>
              <w:jc w:val="center"/>
              <w:rPr>
                <w:rFonts w:asciiTheme="minorEastAsia" w:hAnsiTheme="minorEastAsia"/>
                <w:sz w:val="20"/>
                <w:szCs w:val="20"/>
              </w:rPr>
            </w:pPr>
          </w:p>
        </w:tc>
        <w:tc>
          <w:tcPr>
            <w:tcW w:w="1815" w:type="dxa"/>
          </w:tcPr>
          <w:p w14:paraId="3E2905E2" w14:textId="77777777" w:rsidR="00565E89" w:rsidRPr="00C409B2" w:rsidRDefault="00565E89" w:rsidP="00041845">
            <w:pPr>
              <w:spacing w:before="143" w:line="228" w:lineRule="auto"/>
              <w:jc w:val="center"/>
              <w:rPr>
                <w:rFonts w:ascii="楷体" w:eastAsia="楷体" w:hAnsi="楷体"/>
                <w:sz w:val="20"/>
                <w:szCs w:val="20"/>
              </w:rPr>
            </w:pPr>
            <w:r w:rsidRPr="00C409B2">
              <w:rPr>
                <w:rFonts w:ascii="楷体" w:eastAsia="楷体" w:hAnsi="楷体"/>
                <w:color w:val="FF0000"/>
                <w:spacing w:val="8"/>
                <w:sz w:val="20"/>
                <w:szCs w:val="20"/>
              </w:rPr>
              <w:t>第五章第一节</w:t>
            </w:r>
            <w:r w:rsidRPr="00C409B2">
              <w:rPr>
                <w:rFonts w:ascii="楷体" w:eastAsia="楷体" w:hAnsi="楷体" w:hint="eastAsia"/>
                <w:color w:val="FF0000"/>
                <w:spacing w:val="8"/>
                <w:sz w:val="20"/>
                <w:szCs w:val="20"/>
              </w:rPr>
              <w:t>中医基本伦理</w:t>
            </w:r>
          </w:p>
        </w:tc>
        <w:tc>
          <w:tcPr>
            <w:tcW w:w="1627" w:type="dxa"/>
          </w:tcPr>
          <w:p w14:paraId="46D37F0D" w14:textId="77777777" w:rsidR="00565E89" w:rsidRPr="00C409B2" w:rsidRDefault="00565E89" w:rsidP="00041845">
            <w:pPr>
              <w:spacing w:before="144" w:line="228" w:lineRule="auto"/>
              <w:jc w:val="center"/>
              <w:rPr>
                <w:rFonts w:ascii="楷体" w:eastAsia="楷体" w:hAnsi="楷体"/>
                <w:sz w:val="20"/>
                <w:szCs w:val="20"/>
              </w:rPr>
            </w:pPr>
            <w:r w:rsidRPr="00C409B2">
              <w:rPr>
                <w:rFonts w:ascii="楷体" w:eastAsia="楷体" w:hAnsi="楷体"/>
                <w:color w:val="FF0000"/>
                <w:spacing w:val="4"/>
                <w:sz w:val="20"/>
                <w:szCs w:val="20"/>
              </w:rPr>
              <w:t>中医存废之争</w:t>
            </w:r>
          </w:p>
        </w:tc>
        <w:tc>
          <w:tcPr>
            <w:tcW w:w="1568" w:type="dxa"/>
          </w:tcPr>
          <w:p w14:paraId="3ABDE84B" w14:textId="77777777" w:rsidR="00565E89" w:rsidRPr="00C409B2" w:rsidRDefault="00565E89" w:rsidP="00041845">
            <w:pPr>
              <w:spacing w:before="144" w:line="228" w:lineRule="auto"/>
              <w:jc w:val="center"/>
              <w:rPr>
                <w:rFonts w:ascii="楷体" w:eastAsia="楷体" w:hAnsi="楷体"/>
                <w:sz w:val="20"/>
                <w:szCs w:val="20"/>
              </w:rPr>
            </w:pPr>
            <w:r w:rsidRPr="00C409B2">
              <w:rPr>
                <w:rFonts w:ascii="楷体" w:eastAsia="楷体" w:hAnsi="楷体"/>
                <w:color w:val="FF0000"/>
                <w:spacing w:val="8"/>
                <w:sz w:val="20"/>
                <w:szCs w:val="20"/>
              </w:rPr>
              <w:t>培养中医药自信</w:t>
            </w:r>
          </w:p>
        </w:tc>
        <w:tc>
          <w:tcPr>
            <w:tcW w:w="1568" w:type="dxa"/>
          </w:tcPr>
          <w:p w14:paraId="22856588" w14:textId="77777777" w:rsidR="00565E89" w:rsidRPr="00C409B2" w:rsidRDefault="00565E89" w:rsidP="00041845">
            <w:pPr>
              <w:spacing w:before="144" w:line="228" w:lineRule="auto"/>
              <w:jc w:val="center"/>
              <w:rPr>
                <w:rFonts w:ascii="楷体" w:eastAsia="楷体" w:hAnsi="楷体"/>
                <w:sz w:val="20"/>
                <w:szCs w:val="20"/>
              </w:rPr>
            </w:pPr>
            <w:r w:rsidRPr="00C409B2">
              <w:rPr>
                <w:rFonts w:ascii="楷体" w:eastAsia="楷体" w:hAnsi="楷体"/>
                <w:color w:val="FF0000"/>
                <w:spacing w:val="7"/>
                <w:sz w:val="20"/>
                <w:szCs w:val="20"/>
              </w:rPr>
              <w:t>案例教学法</w:t>
            </w:r>
          </w:p>
        </w:tc>
        <w:tc>
          <w:tcPr>
            <w:tcW w:w="1671" w:type="dxa"/>
          </w:tcPr>
          <w:p w14:paraId="7294D58A" w14:textId="77777777" w:rsidR="00565E89" w:rsidRPr="00C409B2" w:rsidRDefault="00565E89" w:rsidP="00041845">
            <w:pPr>
              <w:spacing w:before="143" w:line="229" w:lineRule="auto"/>
              <w:jc w:val="center"/>
              <w:rPr>
                <w:rFonts w:ascii="楷体" w:eastAsia="楷体" w:hAnsi="楷体"/>
                <w:sz w:val="20"/>
                <w:szCs w:val="20"/>
              </w:rPr>
            </w:pPr>
            <w:r w:rsidRPr="00C409B2">
              <w:rPr>
                <w:rFonts w:ascii="楷体" w:eastAsia="楷体" w:hAnsi="楷体"/>
                <w:color w:val="FF0000"/>
                <w:spacing w:val="7"/>
                <w:sz w:val="20"/>
                <w:szCs w:val="20"/>
              </w:rPr>
              <w:t>小组讨论表现</w:t>
            </w:r>
          </w:p>
        </w:tc>
      </w:tr>
      <w:tr w:rsidR="00565E89" w:rsidRPr="00C409B2" w14:paraId="306444DC" w14:textId="77777777" w:rsidTr="00041845">
        <w:trPr>
          <w:trHeight w:val="2268"/>
        </w:trPr>
        <w:tc>
          <w:tcPr>
            <w:tcW w:w="1107" w:type="dxa"/>
          </w:tcPr>
          <w:p w14:paraId="37D6388B" w14:textId="77777777" w:rsidR="00565E89" w:rsidRPr="00C409B2" w:rsidRDefault="00565E89" w:rsidP="00041845">
            <w:pPr>
              <w:spacing w:before="57" w:line="22" w:lineRule="exact"/>
              <w:ind w:firstLine="693"/>
              <w:jc w:val="center"/>
              <w:rPr>
                <w:rFonts w:asciiTheme="minorEastAsia" w:hAnsiTheme="minorEastAsia" w:cs="Arial"/>
                <w:sz w:val="20"/>
                <w:szCs w:val="20"/>
              </w:rPr>
            </w:pPr>
          </w:p>
        </w:tc>
        <w:tc>
          <w:tcPr>
            <w:tcW w:w="1815" w:type="dxa"/>
          </w:tcPr>
          <w:p w14:paraId="30440344" w14:textId="77777777" w:rsidR="00565E89" w:rsidRPr="00C409B2" w:rsidRDefault="00565E89" w:rsidP="00041845">
            <w:pPr>
              <w:spacing w:line="243" w:lineRule="auto"/>
              <w:rPr>
                <w:rFonts w:asciiTheme="minorEastAsia" w:hAnsiTheme="minorEastAsia"/>
                <w:sz w:val="21"/>
              </w:rPr>
            </w:pPr>
          </w:p>
          <w:p w14:paraId="3C3E0838" w14:textId="77777777" w:rsidR="00565E89" w:rsidRPr="00C409B2" w:rsidRDefault="00565E89" w:rsidP="00041845">
            <w:pPr>
              <w:spacing w:before="57" w:line="22" w:lineRule="exact"/>
              <w:ind w:firstLine="681"/>
              <w:rPr>
                <w:rFonts w:asciiTheme="minorEastAsia" w:hAnsiTheme="minorEastAsia" w:cs="Arial"/>
                <w:sz w:val="20"/>
                <w:szCs w:val="20"/>
              </w:rPr>
            </w:pPr>
            <w:r w:rsidRPr="00C409B2">
              <w:rPr>
                <w:rFonts w:asciiTheme="minorEastAsia" w:hAnsiTheme="minorEastAsia" w:cs="Arial"/>
                <w:color w:val="FF0000"/>
                <w:spacing w:val="-8"/>
                <w:sz w:val="20"/>
                <w:szCs w:val="20"/>
              </w:rPr>
              <w:t>…</w:t>
            </w:r>
            <w:r w:rsidRPr="00C409B2">
              <w:rPr>
                <w:rFonts w:asciiTheme="minorEastAsia" w:hAnsiTheme="minorEastAsia" w:cs="Arial"/>
                <w:color w:val="FF0000"/>
                <w:spacing w:val="-31"/>
                <w:sz w:val="20"/>
                <w:szCs w:val="20"/>
              </w:rPr>
              <w:t xml:space="preserve"> </w:t>
            </w:r>
            <w:r w:rsidRPr="00C409B2">
              <w:rPr>
                <w:rFonts w:asciiTheme="minorEastAsia" w:hAnsiTheme="minorEastAsia" w:cs="Arial"/>
                <w:color w:val="FF0000"/>
                <w:spacing w:val="-8"/>
                <w:sz w:val="20"/>
                <w:szCs w:val="20"/>
              </w:rPr>
              <w:t>…</w:t>
            </w:r>
          </w:p>
        </w:tc>
        <w:tc>
          <w:tcPr>
            <w:tcW w:w="1627" w:type="dxa"/>
          </w:tcPr>
          <w:p w14:paraId="32CE0EE2" w14:textId="77777777" w:rsidR="00565E89" w:rsidRPr="00C409B2" w:rsidRDefault="00565E89" w:rsidP="00041845">
            <w:pPr>
              <w:spacing w:line="243" w:lineRule="auto"/>
              <w:rPr>
                <w:rFonts w:asciiTheme="minorEastAsia" w:hAnsiTheme="minorEastAsia"/>
                <w:sz w:val="21"/>
              </w:rPr>
            </w:pPr>
          </w:p>
          <w:p w14:paraId="261DB2F8" w14:textId="77777777" w:rsidR="00565E89" w:rsidRPr="00C409B2" w:rsidRDefault="00565E89" w:rsidP="00041845">
            <w:pPr>
              <w:spacing w:before="57" w:line="22" w:lineRule="exact"/>
              <w:ind w:firstLine="718"/>
              <w:rPr>
                <w:rFonts w:asciiTheme="minorEastAsia" w:hAnsiTheme="minorEastAsia" w:cs="Arial"/>
                <w:sz w:val="20"/>
                <w:szCs w:val="20"/>
              </w:rPr>
            </w:pPr>
            <w:r w:rsidRPr="00C409B2">
              <w:rPr>
                <w:rFonts w:asciiTheme="minorEastAsia" w:hAnsiTheme="minorEastAsia" w:cs="Arial"/>
                <w:color w:val="FF0000"/>
                <w:spacing w:val="-8"/>
                <w:sz w:val="20"/>
                <w:szCs w:val="20"/>
              </w:rPr>
              <w:t>…</w:t>
            </w:r>
            <w:r w:rsidRPr="00C409B2">
              <w:rPr>
                <w:rFonts w:asciiTheme="minorEastAsia" w:hAnsiTheme="minorEastAsia" w:cs="Arial"/>
                <w:color w:val="FF0000"/>
                <w:spacing w:val="-31"/>
                <w:sz w:val="20"/>
                <w:szCs w:val="20"/>
              </w:rPr>
              <w:t xml:space="preserve"> </w:t>
            </w:r>
            <w:r w:rsidRPr="00C409B2">
              <w:rPr>
                <w:rFonts w:asciiTheme="minorEastAsia" w:hAnsiTheme="minorEastAsia" w:cs="Arial"/>
                <w:color w:val="FF0000"/>
                <w:spacing w:val="-8"/>
                <w:sz w:val="20"/>
                <w:szCs w:val="20"/>
              </w:rPr>
              <w:t>…</w:t>
            </w:r>
          </w:p>
        </w:tc>
        <w:tc>
          <w:tcPr>
            <w:tcW w:w="1568" w:type="dxa"/>
          </w:tcPr>
          <w:p w14:paraId="5C6796C7" w14:textId="77777777" w:rsidR="00565E89" w:rsidRPr="00C409B2" w:rsidRDefault="00565E89" w:rsidP="00041845">
            <w:pPr>
              <w:spacing w:line="243" w:lineRule="auto"/>
              <w:rPr>
                <w:rFonts w:asciiTheme="minorEastAsia" w:hAnsiTheme="minorEastAsia"/>
                <w:sz w:val="21"/>
              </w:rPr>
            </w:pPr>
          </w:p>
          <w:p w14:paraId="0D104376" w14:textId="77777777" w:rsidR="00565E89" w:rsidRPr="00C409B2" w:rsidRDefault="00565E89" w:rsidP="00041845">
            <w:pPr>
              <w:spacing w:before="57" w:line="22" w:lineRule="exact"/>
              <w:ind w:firstLine="693"/>
              <w:rPr>
                <w:rFonts w:asciiTheme="minorEastAsia" w:hAnsiTheme="minorEastAsia" w:cs="Arial"/>
                <w:sz w:val="20"/>
                <w:szCs w:val="20"/>
              </w:rPr>
            </w:pPr>
            <w:r w:rsidRPr="00C409B2">
              <w:rPr>
                <w:rFonts w:asciiTheme="minorEastAsia" w:hAnsiTheme="minorEastAsia" w:cs="Arial"/>
                <w:color w:val="FF0000"/>
                <w:spacing w:val="-8"/>
                <w:sz w:val="20"/>
                <w:szCs w:val="20"/>
              </w:rPr>
              <w:t>…</w:t>
            </w:r>
            <w:r w:rsidRPr="00C409B2">
              <w:rPr>
                <w:rFonts w:asciiTheme="minorEastAsia" w:hAnsiTheme="minorEastAsia" w:cs="Arial"/>
                <w:color w:val="FF0000"/>
                <w:spacing w:val="-31"/>
                <w:sz w:val="20"/>
                <w:szCs w:val="20"/>
              </w:rPr>
              <w:t xml:space="preserve"> </w:t>
            </w:r>
            <w:r w:rsidRPr="00C409B2">
              <w:rPr>
                <w:rFonts w:asciiTheme="minorEastAsia" w:hAnsiTheme="minorEastAsia" w:cs="Arial"/>
                <w:color w:val="FF0000"/>
                <w:spacing w:val="-8"/>
                <w:sz w:val="20"/>
                <w:szCs w:val="20"/>
              </w:rPr>
              <w:t>…</w:t>
            </w:r>
          </w:p>
        </w:tc>
        <w:tc>
          <w:tcPr>
            <w:tcW w:w="1568" w:type="dxa"/>
          </w:tcPr>
          <w:p w14:paraId="43F8C050" w14:textId="77777777" w:rsidR="00565E89" w:rsidRPr="00C409B2" w:rsidRDefault="00565E89" w:rsidP="00041845">
            <w:pPr>
              <w:spacing w:line="243" w:lineRule="auto"/>
              <w:rPr>
                <w:rFonts w:asciiTheme="minorEastAsia" w:hAnsiTheme="minorEastAsia"/>
                <w:sz w:val="21"/>
              </w:rPr>
            </w:pPr>
          </w:p>
          <w:p w14:paraId="38F68A9D" w14:textId="77777777" w:rsidR="00565E89" w:rsidRPr="00C409B2" w:rsidRDefault="00565E89" w:rsidP="00041845">
            <w:pPr>
              <w:spacing w:before="57" w:line="22" w:lineRule="exact"/>
              <w:ind w:firstLine="599"/>
              <w:rPr>
                <w:rFonts w:asciiTheme="minorEastAsia" w:hAnsiTheme="minorEastAsia" w:cs="Arial"/>
                <w:sz w:val="20"/>
                <w:szCs w:val="20"/>
              </w:rPr>
            </w:pPr>
            <w:r w:rsidRPr="00C409B2">
              <w:rPr>
                <w:rFonts w:asciiTheme="minorEastAsia" w:hAnsiTheme="minorEastAsia" w:cs="Arial"/>
                <w:color w:val="FF0000"/>
                <w:spacing w:val="-8"/>
                <w:sz w:val="20"/>
                <w:szCs w:val="20"/>
              </w:rPr>
              <w:t>…</w:t>
            </w:r>
            <w:r w:rsidRPr="00C409B2">
              <w:rPr>
                <w:rFonts w:asciiTheme="minorEastAsia" w:hAnsiTheme="minorEastAsia" w:cs="Arial"/>
                <w:color w:val="FF0000"/>
                <w:spacing w:val="-31"/>
                <w:sz w:val="20"/>
                <w:szCs w:val="20"/>
              </w:rPr>
              <w:t xml:space="preserve"> </w:t>
            </w:r>
            <w:r w:rsidRPr="00C409B2">
              <w:rPr>
                <w:rFonts w:asciiTheme="minorEastAsia" w:hAnsiTheme="minorEastAsia" w:cs="Arial"/>
                <w:color w:val="FF0000"/>
                <w:spacing w:val="-8"/>
                <w:sz w:val="20"/>
                <w:szCs w:val="20"/>
              </w:rPr>
              <w:t>…</w:t>
            </w:r>
          </w:p>
        </w:tc>
        <w:tc>
          <w:tcPr>
            <w:tcW w:w="1671" w:type="dxa"/>
          </w:tcPr>
          <w:p w14:paraId="653082CC" w14:textId="77777777" w:rsidR="00565E89" w:rsidRPr="00C409B2" w:rsidRDefault="00565E89" w:rsidP="00041845">
            <w:pPr>
              <w:spacing w:line="243" w:lineRule="auto"/>
              <w:rPr>
                <w:rFonts w:asciiTheme="minorEastAsia" w:hAnsiTheme="minorEastAsia"/>
                <w:sz w:val="21"/>
              </w:rPr>
            </w:pPr>
          </w:p>
          <w:p w14:paraId="1116BD2E" w14:textId="77777777" w:rsidR="00565E89" w:rsidRPr="00C409B2" w:rsidRDefault="00565E89" w:rsidP="00041845">
            <w:pPr>
              <w:spacing w:before="57" w:line="22" w:lineRule="exact"/>
              <w:ind w:firstLine="900"/>
              <w:rPr>
                <w:rFonts w:asciiTheme="minorEastAsia" w:hAnsiTheme="minorEastAsia" w:cs="Arial"/>
                <w:sz w:val="20"/>
                <w:szCs w:val="20"/>
              </w:rPr>
            </w:pPr>
            <w:r w:rsidRPr="00C409B2">
              <w:rPr>
                <w:rFonts w:asciiTheme="minorEastAsia" w:hAnsiTheme="minorEastAsia" w:cs="Arial"/>
                <w:color w:val="FF0000"/>
                <w:spacing w:val="-8"/>
                <w:sz w:val="20"/>
                <w:szCs w:val="20"/>
              </w:rPr>
              <w:t>…</w:t>
            </w:r>
            <w:r w:rsidRPr="00C409B2">
              <w:rPr>
                <w:rFonts w:asciiTheme="minorEastAsia" w:hAnsiTheme="minorEastAsia" w:cs="Arial"/>
                <w:color w:val="FF0000"/>
                <w:spacing w:val="-31"/>
                <w:sz w:val="20"/>
                <w:szCs w:val="20"/>
              </w:rPr>
              <w:t xml:space="preserve"> </w:t>
            </w:r>
            <w:r w:rsidRPr="00C409B2">
              <w:rPr>
                <w:rFonts w:asciiTheme="minorEastAsia" w:hAnsiTheme="minorEastAsia" w:cs="Arial"/>
                <w:color w:val="FF0000"/>
                <w:spacing w:val="-8"/>
                <w:sz w:val="20"/>
                <w:szCs w:val="20"/>
              </w:rPr>
              <w:t>…</w:t>
            </w:r>
          </w:p>
        </w:tc>
      </w:tr>
      <w:tr w:rsidR="00565E89" w:rsidRPr="00C409B2" w14:paraId="684A4F72" w14:textId="77777777" w:rsidTr="00041845">
        <w:trPr>
          <w:trHeight w:val="2268"/>
        </w:trPr>
        <w:tc>
          <w:tcPr>
            <w:tcW w:w="1107" w:type="dxa"/>
          </w:tcPr>
          <w:p w14:paraId="11B279C7" w14:textId="77777777" w:rsidR="00565E89" w:rsidRPr="00C409B2" w:rsidRDefault="00565E89" w:rsidP="00041845">
            <w:pPr>
              <w:jc w:val="center"/>
              <w:rPr>
                <w:rFonts w:asciiTheme="minorEastAsia" w:hAnsiTheme="minorEastAsia"/>
                <w:sz w:val="21"/>
              </w:rPr>
            </w:pPr>
          </w:p>
        </w:tc>
        <w:tc>
          <w:tcPr>
            <w:tcW w:w="1815" w:type="dxa"/>
          </w:tcPr>
          <w:p w14:paraId="06F67035" w14:textId="77777777" w:rsidR="00565E89" w:rsidRPr="00C409B2" w:rsidRDefault="00565E89" w:rsidP="00041845">
            <w:pPr>
              <w:rPr>
                <w:rFonts w:asciiTheme="minorEastAsia" w:hAnsiTheme="minorEastAsia"/>
                <w:sz w:val="21"/>
              </w:rPr>
            </w:pPr>
          </w:p>
        </w:tc>
        <w:tc>
          <w:tcPr>
            <w:tcW w:w="1627" w:type="dxa"/>
          </w:tcPr>
          <w:p w14:paraId="373B5B79" w14:textId="77777777" w:rsidR="00565E89" w:rsidRPr="00C409B2" w:rsidRDefault="00565E89" w:rsidP="00041845">
            <w:pPr>
              <w:rPr>
                <w:rFonts w:asciiTheme="minorEastAsia" w:hAnsiTheme="minorEastAsia"/>
                <w:sz w:val="21"/>
              </w:rPr>
            </w:pPr>
          </w:p>
        </w:tc>
        <w:tc>
          <w:tcPr>
            <w:tcW w:w="1568" w:type="dxa"/>
          </w:tcPr>
          <w:p w14:paraId="7B310FF6" w14:textId="77777777" w:rsidR="00565E89" w:rsidRPr="00C409B2" w:rsidRDefault="00565E89" w:rsidP="00041845">
            <w:pPr>
              <w:rPr>
                <w:rFonts w:asciiTheme="minorEastAsia" w:hAnsiTheme="minorEastAsia"/>
                <w:sz w:val="21"/>
              </w:rPr>
            </w:pPr>
          </w:p>
        </w:tc>
        <w:tc>
          <w:tcPr>
            <w:tcW w:w="1568" w:type="dxa"/>
          </w:tcPr>
          <w:p w14:paraId="243E5CDC" w14:textId="77777777" w:rsidR="00565E89" w:rsidRPr="00C409B2" w:rsidRDefault="00565E89" w:rsidP="00041845">
            <w:pPr>
              <w:rPr>
                <w:rFonts w:asciiTheme="minorEastAsia" w:hAnsiTheme="minorEastAsia"/>
                <w:sz w:val="21"/>
              </w:rPr>
            </w:pPr>
          </w:p>
        </w:tc>
        <w:tc>
          <w:tcPr>
            <w:tcW w:w="1671" w:type="dxa"/>
          </w:tcPr>
          <w:p w14:paraId="077D2D95" w14:textId="77777777" w:rsidR="00565E89" w:rsidRPr="00C409B2" w:rsidRDefault="00565E89" w:rsidP="00041845">
            <w:pPr>
              <w:rPr>
                <w:rFonts w:asciiTheme="minorEastAsia" w:hAnsiTheme="minorEastAsia"/>
                <w:sz w:val="21"/>
              </w:rPr>
            </w:pPr>
          </w:p>
        </w:tc>
      </w:tr>
      <w:tr w:rsidR="00565E89" w:rsidRPr="00C409B2" w14:paraId="33E11383" w14:textId="77777777" w:rsidTr="00041845">
        <w:trPr>
          <w:trHeight w:val="2268"/>
        </w:trPr>
        <w:tc>
          <w:tcPr>
            <w:tcW w:w="1107" w:type="dxa"/>
          </w:tcPr>
          <w:p w14:paraId="05D6A99A" w14:textId="77777777" w:rsidR="00565E89" w:rsidRPr="00C409B2" w:rsidRDefault="00565E89" w:rsidP="00041845">
            <w:pPr>
              <w:jc w:val="center"/>
              <w:rPr>
                <w:rFonts w:asciiTheme="minorEastAsia" w:hAnsiTheme="minorEastAsia"/>
                <w:sz w:val="21"/>
              </w:rPr>
            </w:pPr>
          </w:p>
        </w:tc>
        <w:tc>
          <w:tcPr>
            <w:tcW w:w="1815" w:type="dxa"/>
          </w:tcPr>
          <w:p w14:paraId="17351C9D" w14:textId="77777777" w:rsidR="00565E89" w:rsidRPr="00C409B2" w:rsidRDefault="00565E89" w:rsidP="00041845">
            <w:pPr>
              <w:rPr>
                <w:rFonts w:asciiTheme="minorEastAsia" w:hAnsiTheme="minorEastAsia"/>
                <w:sz w:val="21"/>
              </w:rPr>
            </w:pPr>
          </w:p>
        </w:tc>
        <w:tc>
          <w:tcPr>
            <w:tcW w:w="1627" w:type="dxa"/>
          </w:tcPr>
          <w:p w14:paraId="6B977831" w14:textId="77777777" w:rsidR="00565E89" w:rsidRPr="00C409B2" w:rsidRDefault="00565E89" w:rsidP="00041845">
            <w:pPr>
              <w:rPr>
                <w:rFonts w:asciiTheme="minorEastAsia" w:hAnsiTheme="minorEastAsia"/>
                <w:sz w:val="21"/>
              </w:rPr>
            </w:pPr>
          </w:p>
        </w:tc>
        <w:tc>
          <w:tcPr>
            <w:tcW w:w="1568" w:type="dxa"/>
          </w:tcPr>
          <w:p w14:paraId="2CEAE2BE" w14:textId="77777777" w:rsidR="00565E89" w:rsidRPr="00C409B2" w:rsidRDefault="00565E89" w:rsidP="00041845">
            <w:pPr>
              <w:rPr>
                <w:rFonts w:asciiTheme="minorEastAsia" w:hAnsiTheme="minorEastAsia"/>
                <w:sz w:val="21"/>
              </w:rPr>
            </w:pPr>
          </w:p>
        </w:tc>
        <w:tc>
          <w:tcPr>
            <w:tcW w:w="1568" w:type="dxa"/>
          </w:tcPr>
          <w:p w14:paraId="4A095F13" w14:textId="77777777" w:rsidR="00565E89" w:rsidRPr="00C409B2" w:rsidRDefault="00565E89" w:rsidP="00041845">
            <w:pPr>
              <w:rPr>
                <w:rFonts w:asciiTheme="minorEastAsia" w:hAnsiTheme="minorEastAsia"/>
                <w:sz w:val="21"/>
              </w:rPr>
            </w:pPr>
          </w:p>
        </w:tc>
        <w:tc>
          <w:tcPr>
            <w:tcW w:w="1671" w:type="dxa"/>
          </w:tcPr>
          <w:p w14:paraId="649143C0" w14:textId="77777777" w:rsidR="00565E89" w:rsidRPr="00C409B2" w:rsidRDefault="00565E89" w:rsidP="00041845">
            <w:pPr>
              <w:rPr>
                <w:rFonts w:asciiTheme="minorEastAsia" w:hAnsiTheme="minorEastAsia"/>
                <w:sz w:val="21"/>
              </w:rPr>
            </w:pPr>
          </w:p>
        </w:tc>
      </w:tr>
      <w:tr w:rsidR="00565E89" w:rsidRPr="00C409B2" w14:paraId="2F9FBD1D" w14:textId="77777777" w:rsidTr="00041845">
        <w:trPr>
          <w:trHeight w:val="2268"/>
        </w:trPr>
        <w:tc>
          <w:tcPr>
            <w:tcW w:w="1107" w:type="dxa"/>
          </w:tcPr>
          <w:p w14:paraId="5CB65E9B" w14:textId="77777777" w:rsidR="00565E89" w:rsidRPr="00C409B2" w:rsidRDefault="00565E89" w:rsidP="00041845">
            <w:pPr>
              <w:jc w:val="center"/>
              <w:rPr>
                <w:rFonts w:asciiTheme="minorEastAsia" w:hAnsiTheme="minorEastAsia"/>
                <w:sz w:val="21"/>
              </w:rPr>
            </w:pPr>
          </w:p>
        </w:tc>
        <w:tc>
          <w:tcPr>
            <w:tcW w:w="1815" w:type="dxa"/>
          </w:tcPr>
          <w:p w14:paraId="5B584E3A" w14:textId="77777777" w:rsidR="00565E89" w:rsidRPr="00C409B2" w:rsidRDefault="00565E89" w:rsidP="00041845">
            <w:pPr>
              <w:rPr>
                <w:rFonts w:asciiTheme="minorEastAsia" w:hAnsiTheme="minorEastAsia"/>
                <w:sz w:val="21"/>
              </w:rPr>
            </w:pPr>
          </w:p>
        </w:tc>
        <w:tc>
          <w:tcPr>
            <w:tcW w:w="1627" w:type="dxa"/>
          </w:tcPr>
          <w:p w14:paraId="65BDF2D1" w14:textId="77777777" w:rsidR="00565E89" w:rsidRPr="00C409B2" w:rsidRDefault="00565E89" w:rsidP="00041845">
            <w:pPr>
              <w:rPr>
                <w:rFonts w:asciiTheme="minorEastAsia" w:hAnsiTheme="minorEastAsia"/>
                <w:sz w:val="21"/>
              </w:rPr>
            </w:pPr>
          </w:p>
        </w:tc>
        <w:tc>
          <w:tcPr>
            <w:tcW w:w="1568" w:type="dxa"/>
          </w:tcPr>
          <w:p w14:paraId="43191D68" w14:textId="77777777" w:rsidR="00565E89" w:rsidRPr="00C409B2" w:rsidRDefault="00565E89" w:rsidP="00041845">
            <w:pPr>
              <w:rPr>
                <w:rFonts w:asciiTheme="minorEastAsia" w:hAnsiTheme="minorEastAsia"/>
                <w:sz w:val="21"/>
              </w:rPr>
            </w:pPr>
          </w:p>
        </w:tc>
        <w:tc>
          <w:tcPr>
            <w:tcW w:w="1568" w:type="dxa"/>
          </w:tcPr>
          <w:p w14:paraId="358A04AF" w14:textId="77777777" w:rsidR="00565E89" w:rsidRPr="00C409B2" w:rsidRDefault="00565E89" w:rsidP="00041845">
            <w:pPr>
              <w:rPr>
                <w:rFonts w:asciiTheme="minorEastAsia" w:hAnsiTheme="minorEastAsia"/>
                <w:sz w:val="21"/>
              </w:rPr>
            </w:pPr>
          </w:p>
        </w:tc>
        <w:tc>
          <w:tcPr>
            <w:tcW w:w="1671" w:type="dxa"/>
          </w:tcPr>
          <w:p w14:paraId="0AE2889E" w14:textId="77777777" w:rsidR="00565E89" w:rsidRPr="00C409B2" w:rsidRDefault="00565E89" w:rsidP="00041845">
            <w:pPr>
              <w:rPr>
                <w:rFonts w:asciiTheme="minorEastAsia" w:hAnsiTheme="minorEastAsia"/>
                <w:sz w:val="21"/>
              </w:rPr>
            </w:pPr>
          </w:p>
        </w:tc>
      </w:tr>
      <w:tr w:rsidR="00565E89" w:rsidRPr="00C409B2" w14:paraId="586BBADA" w14:textId="77777777" w:rsidTr="00041845">
        <w:trPr>
          <w:trHeight w:val="2268"/>
        </w:trPr>
        <w:tc>
          <w:tcPr>
            <w:tcW w:w="1107" w:type="dxa"/>
          </w:tcPr>
          <w:p w14:paraId="1E26BF5A" w14:textId="77777777" w:rsidR="00565E89" w:rsidRPr="00C409B2" w:rsidRDefault="00565E89" w:rsidP="00041845">
            <w:pPr>
              <w:jc w:val="center"/>
              <w:rPr>
                <w:rFonts w:asciiTheme="minorEastAsia" w:hAnsiTheme="minorEastAsia"/>
                <w:sz w:val="21"/>
              </w:rPr>
            </w:pPr>
          </w:p>
        </w:tc>
        <w:tc>
          <w:tcPr>
            <w:tcW w:w="1815" w:type="dxa"/>
          </w:tcPr>
          <w:p w14:paraId="4F87B3EA" w14:textId="77777777" w:rsidR="00565E89" w:rsidRPr="00C409B2" w:rsidRDefault="00565E89" w:rsidP="00041845">
            <w:pPr>
              <w:rPr>
                <w:rFonts w:asciiTheme="minorEastAsia" w:hAnsiTheme="minorEastAsia"/>
                <w:sz w:val="21"/>
              </w:rPr>
            </w:pPr>
          </w:p>
        </w:tc>
        <w:tc>
          <w:tcPr>
            <w:tcW w:w="1627" w:type="dxa"/>
          </w:tcPr>
          <w:p w14:paraId="240DF825" w14:textId="77777777" w:rsidR="00565E89" w:rsidRPr="00C409B2" w:rsidRDefault="00565E89" w:rsidP="00041845">
            <w:pPr>
              <w:rPr>
                <w:rFonts w:asciiTheme="minorEastAsia" w:hAnsiTheme="minorEastAsia"/>
                <w:sz w:val="21"/>
              </w:rPr>
            </w:pPr>
          </w:p>
        </w:tc>
        <w:tc>
          <w:tcPr>
            <w:tcW w:w="1568" w:type="dxa"/>
          </w:tcPr>
          <w:p w14:paraId="46F558A4" w14:textId="77777777" w:rsidR="00565E89" w:rsidRPr="00C409B2" w:rsidRDefault="00565E89" w:rsidP="00041845">
            <w:pPr>
              <w:rPr>
                <w:rFonts w:asciiTheme="minorEastAsia" w:hAnsiTheme="minorEastAsia"/>
                <w:sz w:val="21"/>
              </w:rPr>
            </w:pPr>
          </w:p>
        </w:tc>
        <w:tc>
          <w:tcPr>
            <w:tcW w:w="1568" w:type="dxa"/>
          </w:tcPr>
          <w:p w14:paraId="4D566411" w14:textId="77777777" w:rsidR="00565E89" w:rsidRPr="00C409B2" w:rsidRDefault="00565E89" w:rsidP="00041845">
            <w:pPr>
              <w:rPr>
                <w:rFonts w:asciiTheme="minorEastAsia" w:hAnsiTheme="minorEastAsia"/>
                <w:sz w:val="21"/>
              </w:rPr>
            </w:pPr>
          </w:p>
        </w:tc>
        <w:tc>
          <w:tcPr>
            <w:tcW w:w="1671" w:type="dxa"/>
          </w:tcPr>
          <w:p w14:paraId="0649CDE0" w14:textId="77777777" w:rsidR="00565E89" w:rsidRPr="00C409B2" w:rsidRDefault="00565E89" w:rsidP="00041845">
            <w:pPr>
              <w:rPr>
                <w:rFonts w:asciiTheme="minorEastAsia" w:hAnsiTheme="minorEastAsia"/>
                <w:sz w:val="21"/>
              </w:rPr>
            </w:pPr>
          </w:p>
        </w:tc>
      </w:tr>
    </w:tbl>
    <w:p w14:paraId="0D9542A3" w14:textId="77777777" w:rsidR="00565E89" w:rsidRPr="00762B74" w:rsidRDefault="00565E89" w:rsidP="00565E89">
      <w:pPr>
        <w:rPr>
          <w:rFonts w:ascii="楷体" w:eastAsia="楷体" w:hAnsi="楷体"/>
          <w:color w:val="000000" w:themeColor="text1"/>
          <w:spacing w:val="-4"/>
          <w:sz w:val="28"/>
          <w:szCs w:val="28"/>
        </w:rPr>
      </w:pPr>
      <w:r w:rsidRPr="00C409B2">
        <w:rPr>
          <w:rFonts w:ascii="楷体" w:eastAsia="楷体" w:hAnsi="楷体"/>
          <w:color w:val="000000" w:themeColor="text1"/>
          <w:spacing w:val="9"/>
          <w:sz w:val="20"/>
          <w:szCs w:val="20"/>
        </w:rPr>
        <w:t>注：此处目标要列出所有“课程思政”总体教学目标及其实现路径</w:t>
      </w:r>
    </w:p>
    <w:p w14:paraId="322A1020" w14:textId="77777777" w:rsidR="00565E89" w:rsidRPr="006F5D96" w:rsidRDefault="00565E89" w:rsidP="00565E89">
      <w:pPr>
        <w:numPr>
          <w:ilvl w:val="0"/>
          <w:numId w:val="13"/>
        </w:numPr>
        <w:ind w:firstLine="0"/>
        <w:rPr>
          <w:rFonts w:asciiTheme="minorEastAsia" w:hAnsiTheme="minorEastAsia"/>
          <w:b/>
          <w:bCs/>
          <w:spacing w:val="1"/>
          <w:sz w:val="28"/>
          <w:szCs w:val="28"/>
        </w:rPr>
      </w:pPr>
      <w:r w:rsidRPr="006F5D96">
        <w:rPr>
          <w:rFonts w:asciiTheme="minorEastAsia" w:hAnsiTheme="minorEastAsia" w:hint="eastAsia"/>
          <w:b/>
          <w:bCs/>
          <w:spacing w:val="1"/>
          <w:sz w:val="28"/>
          <w:szCs w:val="28"/>
        </w:rPr>
        <w:lastRenderedPageBreak/>
        <w:t>典型案例设计（要求每门课3-5个思政典型案例）</w:t>
      </w:r>
    </w:p>
    <w:tbl>
      <w:tblPr>
        <w:tblStyle w:val="TableNormal"/>
        <w:tblW w:w="9640"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0"/>
        <w:gridCol w:w="1115"/>
        <w:gridCol w:w="210"/>
        <w:gridCol w:w="1914"/>
        <w:gridCol w:w="349"/>
        <w:gridCol w:w="73"/>
        <w:gridCol w:w="38"/>
        <w:gridCol w:w="1305"/>
        <w:gridCol w:w="342"/>
        <w:gridCol w:w="2002"/>
        <w:gridCol w:w="1132"/>
      </w:tblGrid>
      <w:tr w:rsidR="00565E89" w:rsidRPr="00C409B2" w14:paraId="70DEDC43" w14:textId="77777777" w:rsidTr="00041845">
        <w:trPr>
          <w:trHeight w:val="830"/>
        </w:trPr>
        <w:tc>
          <w:tcPr>
            <w:tcW w:w="9640" w:type="dxa"/>
            <w:gridSpan w:val="11"/>
            <w:vAlign w:val="center"/>
          </w:tcPr>
          <w:p w14:paraId="12B97C36" w14:textId="77777777" w:rsidR="00565E89" w:rsidRPr="006F5D96" w:rsidRDefault="00565E89" w:rsidP="00041845">
            <w:pPr>
              <w:spacing w:before="273"/>
              <w:jc w:val="center"/>
              <w:rPr>
                <w:rFonts w:asciiTheme="minorEastAsia" w:hAnsiTheme="minorEastAsia"/>
                <w:b/>
                <w:bCs/>
                <w:color w:val="FF0000"/>
                <w:spacing w:val="8"/>
              </w:rPr>
            </w:pPr>
            <w:r w:rsidRPr="006F5D96">
              <w:rPr>
                <w:rFonts w:asciiTheme="minorEastAsia" w:hAnsiTheme="minorEastAsia" w:hint="eastAsia"/>
                <w:b/>
                <w:bCs/>
                <w:spacing w:val="1"/>
                <w:sz w:val="28"/>
                <w:szCs w:val="28"/>
              </w:rPr>
              <w:t>典型案例设计（一）</w:t>
            </w:r>
          </w:p>
        </w:tc>
      </w:tr>
      <w:tr w:rsidR="00565E89" w:rsidRPr="00C409B2" w14:paraId="6EEEACEE" w14:textId="77777777" w:rsidTr="00041845">
        <w:trPr>
          <w:trHeight w:val="569"/>
        </w:trPr>
        <w:tc>
          <w:tcPr>
            <w:tcW w:w="2275" w:type="dxa"/>
            <w:gridSpan w:val="2"/>
            <w:vAlign w:val="center"/>
          </w:tcPr>
          <w:p w14:paraId="30B4DC78" w14:textId="77777777" w:rsidR="00565E89" w:rsidRPr="006F5D96" w:rsidRDefault="00565E89" w:rsidP="00041845">
            <w:pPr>
              <w:spacing w:before="211" w:line="220" w:lineRule="auto"/>
              <w:ind w:firstLine="117"/>
              <w:jc w:val="center"/>
              <w:rPr>
                <w:rFonts w:asciiTheme="minorEastAsia" w:hAnsiTheme="minorEastAsia"/>
                <w:b/>
                <w:bCs/>
                <w:sz w:val="20"/>
                <w:szCs w:val="20"/>
              </w:rPr>
            </w:pPr>
            <w:r w:rsidRPr="006F5D96">
              <w:rPr>
                <w:rFonts w:asciiTheme="minorEastAsia" w:hAnsiTheme="minorEastAsia"/>
                <w:b/>
                <w:bCs/>
                <w:spacing w:val="-2"/>
                <w:sz w:val="20"/>
                <w:szCs w:val="20"/>
              </w:rPr>
              <w:t>授课章节</w:t>
            </w:r>
          </w:p>
        </w:tc>
        <w:tc>
          <w:tcPr>
            <w:tcW w:w="7365" w:type="dxa"/>
            <w:gridSpan w:val="9"/>
            <w:vAlign w:val="center"/>
          </w:tcPr>
          <w:p w14:paraId="257AB140" w14:textId="77777777" w:rsidR="00565E89" w:rsidRPr="00C409B2" w:rsidRDefault="00565E89" w:rsidP="00041845">
            <w:pPr>
              <w:spacing w:before="273" w:line="228" w:lineRule="auto"/>
              <w:ind w:firstLine="128"/>
              <w:rPr>
                <w:rFonts w:asciiTheme="minorEastAsia" w:hAnsiTheme="minorEastAsia"/>
                <w:sz w:val="20"/>
                <w:szCs w:val="20"/>
              </w:rPr>
            </w:pPr>
            <w:r w:rsidRPr="00E92F0E">
              <w:rPr>
                <w:rFonts w:ascii="楷体" w:eastAsia="楷体" w:hAnsi="楷体"/>
                <w:color w:val="FF0000"/>
                <w:spacing w:val="8"/>
                <w:sz w:val="20"/>
                <w:szCs w:val="20"/>
              </w:rPr>
              <w:t>即实施课程思政教学设计所对应的某章节</w:t>
            </w:r>
          </w:p>
        </w:tc>
      </w:tr>
      <w:tr w:rsidR="00565E89" w:rsidRPr="00C409B2" w14:paraId="530D0B7C" w14:textId="77777777" w:rsidTr="00041845">
        <w:trPr>
          <w:trHeight w:val="564"/>
        </w:trPr>
        <w:tc>
          <w:tcPr>
            <w:tcW w:w="2275" w:type="dxa"/>
            <w:gridSpan w:val="2"/>
            <w:vAlign w:val="center"/>
          </w:tcPr>
          <w:p w14:paraId="556D07A4" w14:textId="77777777" w:rsidR="00565E89" w:rsidRPr="006F5D96" w:rsidRDefault="00565E89" w:rsidP="00041845">
            <w:pPr>
              <w:spacing w:before="209" w:line="221" w:lineRule="auto"/>
              <w:ind w:firstLine="117"/>
              <w:jc w:val="center"/>
              <w:rPr>
                <w:rFonts w:asciiTheme="minorEastAsia" w:hAnsiTheme="minorEastAsia"/>
                <w:b/>
                <w:bCs/>
                <w:sz w:val="20"/>
                <w:szCs w:val="20"/>
              </w:rPr>
            </w:pPr>
            <w:r w:rsidRPr="006F5D96">
              <w:rPr>
                <w:rFonts w:asciiTheme="minorEastAsia" w:hAnsiTheme="minorEastAsia"/>
                <w:b/>
                <w:bCs/>
                <w:spacing w:val="-2"/>
                <w:sz w:val="20"/>
                <w:szCs w:val="20"/>
              </w:rPr>
              <w:t>授课专业</w:t>
            </w:r>
          </w:p>
        </w:tc>
        <w:tc>
          <w:tcPr>
            <w:tcW w:w="7365" w:type="dxa"/>
            <w:gridSpan w:val="9"/>
            <w:vAlign w:val="center"/>
          </w:tcPr>
          <w:p w14:paraId="52CB0F0B" w14:textId="77777777" w:rsidR="00565E89" w:rsidRPr="006F5D96" w:rsidRDefault="00565E89" w:rsidP="00041845">
            <w:pPr>
              <w:jc w:val="both"/>
              <w:rPr>
                <w:rFonts w:asciiTheme="minorEastAsia" w:hAnsiTheme="minorEastAsia"/>
                <w:sz w:val="20"/>
                <w:szCs w:val="20"/>
              </w:rPr>
            </w:pPr>
          </w:p>
        </w:tc>
      </w:tr>
      <w:tr w:rsidR="00565E89" w:rsidRPr="00C409B2" w14:paraId="318DE958" w14:textId="77777777" w:rsidTr="00041845">
        <w:trPr>
          <w:trHeight w:val="565"/>
        </w:trPr>
        <w:tc>
          <w:tcPr>
            <w:tcW w:w="2275" w:type="dxa"/>
            <w:gridSpan w:val="2"/>
            <w:vAlign w:val="center"/>
          </w:tcPr>
          <w:p w14:paraId="367E82DE" w14:textId="77777777" w:rsidR="00565E89" w:rsidRPr="006F5D96" w:rsidRDefault="00565E89" w:rsidP="00041845">
            <w:pPr>
              <w:spacing w:before="209" w:line="222" w:lineRule="auto"/>
              <w:ind w:firstLine="117"/>
              <w:jc w:val="center"/>
              <w:rPr>
                <w:rFonts w:asciiTheme="minorEastAsia" w:hAnsiTheme="minorEastAsia"/>
                <w:b/>
                <w:bCs/>
                <w:sz w:val="20"/>
                <w:szCs w:val="20"/>
              </w:rPr>
            </w:pPr>
            <w:r w:rsidRPr="006F5D96">
              <w:rPr>
                <w:rFonts w:asciiTheme="minorEastAsia" w:hAnsiTheme="minorEastAsia"/>
                <w:b/>
                <w:bCs/>
                <w:spacing w:val="-2"/>
                <w:sz w:val="20"/>
                <w:szCs w:val="20"/>
              </w:rPr>
              <w:t>授课学时</w:t>
            </w:r>
          </w:p>
        </w:tc>
        <w:tc>
          <w:tcPr>
            <w:tcW w:w="2473" w:type="dxa"/>
            <w:gridSpan w:val="3"/>
            <w:vAlign w:val="center"/>
          </w:tcPr>
          <w:p w14:paraId="2E6F4AED" w14:textId="77777777" w:rsidR="00565E89" w:rsidRPr="006F5D96" w:rsidRDefault="00565E89" w:rsidP="00041845">
            <w:pPr>
              <w:jc w:val="both"/>
              <w:rPr>
                <w:rFonts w:asciiTheme="minorEastAsia" w:hAnsiTheme="minorEastAsia"/>
                <w:sz w:val="20"/>
                <w:szCs w:val="20"/>
              </w:rPr>
            </w:pPr>
          </w:p>
        </w:tc>
        <w:tc>
          <w:tcPr>
            <w:tcW w:w="1758" w:type="dxa"/>
            <w:gridSpan w:val="4"/>
            <w:vAlign w:val="center"/>
          </w:tcPr>
          <w:p w14:paraId="7E9A3C7D" w14:textId="77777777" w:rsidR="00565E89" w:rsidRPr="006F5D96" w:rsidRDefault="00565E89" w:rsidP="00041845">
            <w:pPr>
              <w:spacing w:before="209" w:line="222" w:lineRule="auto"/>
              <w:ind w:firstLine="117"/>
              <w:jc w:val="center"/>
              <w:rPr>
                <w:rFonts w:asciiTheme="minorEastAsia" w:hAnsiTheme="minorEastAsia"/>
                <w:b/>
                <w:bCs/>
                <w:spacing w:val="-2"/>
                <w:sz w:val="20"/>
                <w:szCs w:val="20"/>
              </w:rPr>
            </w:pPr>
            <w:r w:rsidRPr="006F5D96">
              <w:rPr>
                <w:rFonts w:asciiTheme="minorEastAsia" w:hAnsiTheme="minorEastAsia"/>
                <w:b/>
                <w:bCs/>
                <w:spacing w:val="-2"/>
                <w:sz w:val="20"/>
                <w:szCs w:val="20"/>
              </w:rPr>
              <w:t>授课年级</w:t>
            </w:r>
          </w:p>
        </w:tc>
        <w:tc>
          <w:tcPr>
            <w:tcW w:w="3134" w:type="dxa"/>
            <w:gridSpan w:val="2"/>
            <w:vAlign w:val="center"/>
          </w:tcPr>
          <w:p w14:paraId="7E0F71CE" w14:textId="77777777" w:rsidR="00565E89" w:rsidRPr="006F5D96" w:rsidRDefault="00565E89" w:rsidP="00041845">
            <w:pPr>
              <w:jc w:val="both"/>
              <w:rPr>
                <w:rFonts w:asciiTheme="minorEastAsia" w:hAnsiTheme="minorEastAsia"/>
                <w:sz w:val="20"/>
                <w:szCs w:val="20"/>
              </w:rPr>
            </w:pPr>
          </w:p>
        </w:tc>
      </w:tr>
      <w:tr w:rsidR="00565E89" w:rsidRPr="00C409B2" w14:paraId="48224100" w14:textId="77777777" w:rsidTr="00041845">
        <w:trPr>
          <w:trHeight w:val="565"/>
        </w:trPr>
        <w:tc>
          <w:tcPr>
            <w:tcW w:w="2275" w:type="dxa"/>
            <w:gridSpan w:val="2"/>
            <w:vAlign w:val="center"/>
          </w:tcPr>
          <w:p w14:paraId="2C3D9209" w14:textId="77777777" w:rsidR="00565E89" w:rsidRPr="006F5D96" w:rsidRDefault="00565E89" w:rsidP="00041845">
            <w:pPr>
              <w:spacing w:before="209" w:line="221" w:lineRule="auto"/>
              <w:ind w:firstLine="117"/>
              <w:jc w:val="center"/>
              <w:rPr>
                <w:rFonts w:asciiTheme="minorEastAsia" w:hAnsiTheme="minorEastAsia"/>
                <w:b/>
                <w:bCs/>
                <w:sz w:val="20"/>
                <w:szCs w:val="20"/>
              </w:rPr>
            </w:pPr>
            <w:r w:rsidRPr="006F5D96">
              <w:rPr>
                <w:rFonts w:asciiTheme="minorEastAsia" w:hAnsiTheme="minorEastAsia"/>
                <w:b/>
                <w:bCs/>
                <w:spacing w:val="-2"/>
                <w:sz w:val="20"/>
                <w:szCs w:val="20"/>
              </w:rPr>
              <w:t>授课教师</w:t>
            </w:r>
          </w:p>
        </w:tc>
        <w:tc>
          <w:tcPr>
            <w:tcW w:w="2473" w:type="dxa"/>
            <w:gridSpan w:val="3"/>
            <w:vAlign w:val="center"/>
          </w:tcPr>
          <w:p w14:paraId="51183E88" w14:textId="77777777" w:rsidR="00565E89" w:rsidRPr="006F5D96" w:rsidRDefault="00565E89" w:rsidP="00041845">
            <w:pPr>
              <w:jc w:val="both"/>
              <w:rPr>
                <w:rFonts w:asciiTheme="minorEastAsia" w:hAnsiTheme="minorEastAsia"/>
                <w:sz w:val="20"/>
                <w:szCs w:val="20"/>
              </w:rPr>
            </w:pPr>
          </w:p>
        </w:tc>
        <w:tc>
          <w:tcPr>
            <w:tcW w:w="1758" w:type="dxa"/>
            <w:gridSpan w:val="4"/>
            <w:vAlign w:val="center"/>
          </w:tcPr>
          <w:p w14:paraId="2A23CA63" w14:textId="77777777" w:rsidR="00565E89" w:rsidRPr="006F5D96" w:rsidRDefault="00565E89" w:rsidP="00041845">
            <w:pPr>
              <w:spacing w:before="209" w:line="222" w:lineRule="auto"/>
              <w:ind w:firstLine="117"/>
              <w:jc w:val="center"/>
              <w:rPr>
                <w:rFonts w:asciiTheme="minorEastAsia" w:hAnsiTheme="minorEastAsia"/>
                <w:b/>
                <w:bCs/>
                <w:spacing w:val="-2"/>
                <w:sz w:val="20"/>
                <w:szCs w:val="20"/>
              </w:rPr>
            </w:pPr>
            <w:r w:rsidRPr="006F5D96">
              <w:rPr>
                <w:rFonts w:asciiTheme="minorEastAsia" w:hAnsiTheme="minorEastAsia"/>
                <w:b/>
                <w:bCs/>
                <w:spacing w:val="-2"/>
                <w:sz w:val="20"/>
                <w:szCs w:val="20"/>
              </w:rPr>
              <w:t>教师职称</w:t>
            </w:r>
          </w:p>
        </w:tc>
        <w:tc>
          <w:tcPr>
            <w:tcW w:w="3134" w:type="dxa"/>
            <w:gridSpan w:val="2"/>
            <w:vAlign w:val="center"/>
          </w:tcPr>
          <w:p w14:paraId="3A180FC8" w14:textId="77777777" w:rsidR="00565E89" w:rsidRPr="006F5D96" w:rsidRDefault="00565E89" w:rsidP="00041845">
            <w:pPr>
              <w:jc w:val="both"/>
              <w:rPr>
                <w:rFonts w:asciiTheme="minorEastAsia" w:hAnsiTheme="minorEastAsia"/>
                <w:sz w:val="20"/>
                <w:szCs w:val="20"/>
              </w:rPr>
            </w:pPr>
          </w:p>
        </w:tc>
      </w:tr>
      <w:tr w:rsidR="00565E89" w:rsidRPr="00C409B2" w14:paraId="424C0F26" w14:textId="77777777" w:rsidTr="00041845">
        <w:trPr>
          <w:trHeight w:val="565"/>
        </w:trPr>
        <w:tc>
          <w:tcPr>
            <w:tcW w:w="9640" w:type="dxa"/>
            <w:gridSpan w:val="11"/>
          </w:tcPr>
          <w:p w14:paraId="65247291" w14:textId="77777777" w:rsidR="00565E89" w:rsidRPr="00613F7E" w:rsidRDefault="00565E89" w:rsidP="00041845">
            <w:pPr>
              <w:spacing w:before="208" w:line="220" w:lineRule="auto"/>
              <w:ind w:firstLine="96"/>
              <w:rPr>
                <w:rFonts w:asciiTheme="minorEastAsia" w:hAnsiTheme="minorEastAsia"/>
                <w:b/>
                <w:bCs/>
              </w:rPr>
            </w:pPr>
            <w:r w:rsidRPr="00613F7E">
              <w:rPr>
                <w:rFonts w:asciiTheme="minorEastAsia" w:hAnsiTheme="minorEastAsia"/>
                <w:b/>
                <w:bCs/>
                <w:spacing w:val="1"/>
              </w:rPr>
              <w:t>课程思政教学目标（章节目标）</w:t>
            </w:r>
          </w:p>
        </w:tc>
      </w:tr>
      <w:tr w:rsidR="00565E89" w:rsidRPr="00C409B2" w14:paraId="05C3D841" w14:textId="77777777" w:rsidTr="00041845">
        <w:trPr>
          <w:trHeight w:val="4151"/>
        </w:trPr>
        <w:tc>
          <w:tcPr>
            <w:tcW w:w="9640" w:type="dxa"/>
            <w:gridSpan w:val="11"/>
          </w:tcPr>
          <w:p w14:paraId="7AEE02E9" w14:textId="77777777" w:rsidR="00565E89" w:rsidRDefault="00565E89" w:rsidP="00041845">
            <w:pPr>
              <w:spacing w:before="269" w:line="276" w:lineRule="auto"/>
              <w:ind w:left="116" w:right="36" w:hanging="1"/>
              <w:rPr>
                <w:rFonts w:ascii="楷体" w:eastAsia="楷体" w:hAnsi="楷体"/>
                <w:color w:val="FF0000"/>
                <w:spacing w:val="8"/>
                <w:sz w:val="20"/>
                <w:szCs w:val="20"/>
              </w:rPr>
            </w:pPr>
            <w:r>
              <w:rPr>
                <w:rFonts w:ascii="楷体" w:eastAsia="楷体" w:hAnsi="楷体" w:hint="eastAsia"/>
                <w:color w:val="FF0000"/>
                <w:spacing w:val="8"/>
                <w:sz w:val="20"/>
                <w:szCs w:val="20"/>
              </w:rPr>
              <w:t>撰写说明：</w:t>
            </w:r>
          </w:p>
          <w:p w14:paraId="17F2AA3F" w14:textId="77777777" w:rsidR="00565E89" w:rsidRDefault="00565E89" w:rsidP="00041845">
            <w:pPr>
              <w:spacing w:before="269" w:line="276" w:lineRule="auto"/>
              <w:ind w:left="115" w:right="36"/>
              <w:rPr>
                <w:rFonts w:ascii="楷体" w:eastAsia="楷体" w:hAnsi="楷体"/>
                <w:color w:val="FF0000"/>
                <w:spacing w:val="8"/>
                <w:sz w:val="20"/>
                <w:szCs w:val="20"/>
              </w:rPr>
            </w:pPr>
            <w:r w:rsidRPr="00E92F0E">
              <w:rPr>
                <w:rFonts w:ascii="楷体" w:eastAsia="楷体" w:hAnsi="楷体"/>
                <w:color w:val="FF0000"/>
                <w:spacing w:val="8"/>
                <w:sz w:val="20"/>
                <w:szCs w:val="20"/>
              </w:rPr>
              <w:t>包括社会主义核心价值观和中医药核心价值观，坚定的中医药自信，健康人文素养，对国家、 社会、中医药事业发展的责任感，积极向上追求卓越的价值取向，以及关爱生命、尊重患者、 热爱生活、团队精神等目标。</w:t>
            </w:r>
          </w:p>
          <w:p w14:paraId="5379E144" w14:textId="77777777" w:rsidR="00565E89" w:rsidRPr="00C409B2" w:rsidRDefault="00565E89" w:rsidP="00041845">
            <w:pPr>
              <w:spacing w:before="269" w:line="276" w:lineRule="auto"/>
              <w:ind w:left="116" w:right="36" w:hanging="1"/>
              <w:rPr>
                <w:rFonts w:asciiTheme="minorEastAsia" w:hAnsiTheme="minorEastAsia"/>
                <w:sz w:val="20"/>
                <w:szCs w:val="20"/>
              </w:rPr>
            </w:pPr>
          </w:p>
        </w:tc>
      </w:tr>
      <w:tr w:rsidR="00565E89" w:rsidRPr="00C409B2" w14:paraId="0DE915A2" w14:textId="77777777" w:rsidTr="00041845">
        <w:trPr>
          <w:trHeight w:val="711"/>
        </w:trPr>
        <w:tc>
          <w:tcPr>
            <w:tcW w:w="9640" w:type="dxa"/>
            <w:gridSpan w:val="11"/>
          </w:tcPr>
          <w:p w14:paraId="454BF454" w14:textId="77777777" w:rsidR="00565E89" w:rsidRPr="00346A14" w:rsidRDefault="00565E89" w:rsidP="00041845">
            <w:pPr>
              <w:spacing w:before="209" w:line="221" w:lineRule="auto"/>
              <w:ind w:firstLine="123"/>
              <w:rPr>
                <w:rFonts w:asciiTheme="minorEastAsia" w:hAnsiTheme="minorEastAsia"/>
                <w:b/>
                <w:bCs/>
                <w:sz w:val="28"/>
                <w:szCs w:val="28"/>
              </w:rPr>
            </w:pPr>
            <w:r w:rsidRPr="00613F7E">
              <w:rPr>
                <w:rFonts w:asciiTheme="minorEastAsia" w:hAnsiTheme="minorEastAsia"/>
                <w:b/>
                <w:bCs/>
                <w:spacing w:val="-1"/>
              </w:rPr>
              <w:t>学情分析及教学预测</w:t>
            </w:r>
          </w:p>
        </w:tc>
      </w:tr>
      <w:tr w:rsidR="00565E89" w:rsidRPr="00C409B2" w14:paraId="13A0C5A3" w14:textId="77777777" w:rsidTr="00565E89">
        <w:trPr>
          <w:trHeight w:val="4258"/>
        </w:trPr>
        <w:tc>
          <w:tcPr>
            <w:tcW w:w="9640" w:type="dxa"/>
            <w:gridSpan w:val="11"/>
            <w:tcBorders>
              <w:top w:val="nil"/>
            </w:tcBorders>
          </w:tcPr>
          <w:p w14:paraId="41EF9688" w14:textId="77777777" w:rsidR="00565E89" w:rsidRPr="00E92F0E" w:rsidRDefault="00565E89" w:rsidP="00041845">
            <w:pPr>
              <w:spacing w:before="190" w:line="276" w:lineRule="auto"/>
              <w:ind w:left="118" w:right="107" w:hanging="3"/>
              <w:rPr>
                <w:rFonts w:ascii="楷体" w:eastAsia="楷体" w:hAnsi="楷体"/>
                <w:color w:val="FF0000"/>
                <w:spacing w:val="8"/>
                <w:sz w:val="20"/>
                <w:szCs w:val="20"/>
              </w:rPr>
            </w:pPr>
            <w:r w:rsidRPr="00E92F0E">
              <w:rPr>
                <w:rFonts w:ascii="楷体" w:eastAsia="楷体" w:hAnsi="楷体"/>
                <w:color w:val="FF0000"/>
                <w:spacing w:val="8"/>
                <w:sz w:val="20"/>
                <w:szCs w:val="20"/>
              </w:rPr>
              <w:t>1 、学情分析</w:t>
            </w:r>
          </w:p>
          <w:p w14:paraId="1F6EBF77" w14:textId="77777777" w:rsidR="00565E89" w:rsidRDefault="00565E89" w:rsidP="00041845">
            <w:pPr>
              <w:spacing w:before="190" w:line="276" w:lineRule="auto"/>
              <w:ind w:left="118" w:right="107" w:hanging="3"/>
              <w:rPr>
                <w:rFonts w:ascii="楷体" w:eastAsia="楷体" w:hAnsi="楷体"/>
                <w:color w:val="FF0000"/>
                <w:spacing w:val="8"/>
                <w:sz w:val="20"/>
                <w:szCs w:val="20"/>
              </w:rPr>
            </w:pPr>
            <w:r w:rsidRPr="00E92F0E">
              <w:rPr>
                <w:rFonts w:ascii="楷体" w:eastAsia="楷体" w:hAnsi="楷体"/>
                <w:color w:val="FF0000"/>
                <w:spacing w:val="8"/>
                <w:sz w:val="20"/>
                <w:szCs w:val="20"/>
              </w:rPr>
              <w:t>通过前面章节的授课从：</w:t>
            </w:r>
          </w:p>
          <w:p w14:paraId="76B40CD2" w14:textId="77777777" w:rsidR="00565E89" w:rsidRDefault="00565E89" w:rsidP="00041845">
            <w:pPr>
              <w:spacing w:before="190" w:line="276" w:lineRule="auto"/>
              <w:ind w:left="118" w:right="107" w:hanging="3"/>
              <w:rPr>
                <w:rFonts w:ascii="楷体" w:eastAsia="楷体" w:hAnsi="楷体"/>
                <w:color w:val="FF0000"/>
                <w:spacing w:val="8"/>
                <w:sz w:val="20"/>
                <w:szCs w:val="20"/>
              </w:rPr>
            </w:pPr>
            <w:r w:rsidRPr="00E92F0E">
              <w:rPr>
                <w:rFonts w:ascii="楷体" w:eastAsia="楷体" w:hAnsi="楷体"/>
                <w:color w:val="FF0000"/>
                <w:spacing w:val="8"/>
                <w:sz w:val="20"/>
                <w:szCs w:val="20"/>
              </w:rPr>
              <w:t>（1）学生价值观与情感目标、学习行为表现；</w:t>
            </w:r>
          </w:p>
          <w:p w14:paraId="28BB12A9" w14:textId="2BCCF770" w:rsidR="00565E89" w:rsidRPr="00E92F0E" w:rsidRDefault="00565E89" w:rsidP="00565E89">
            <w:pPr>
              <w:spacing w:before="190" w:line="276" w:lineRule="auto"/>
              <w:ind w:left="118" w:right="107" w:hanging="3"/>
              <w:rPr>
                <w:rFonts w:ascii="楷体" w:eastAsia="楷体" w:hAnsi="楷体"/>
                <w:color w:val="FF0000"/>
                <w:spacing w:val="8"/>
                <w:sz w:val="20"/>
                <w:szCs w:val="20"/>
              </w:rPr>
            </w:pPr>
            <w:r w:rsidRPr="00E92F0E">
              <w:rPr>
                <w:rFonts w:ascii="楷体" w:eastAsia="楷体" w:hAnsi="楷体"/>
                <w:color w:val="FF0000"/>
                <w:spacing w:val="8"/>
                <w:sz w:val="20"/>
                <w:szCs w:val="20"/>
              </w:rPr>
              <w:t>（2）通过与相关教研 室的集体备课，了解到的情况。</w:t>
            </w:r>
          </w:p>
          <w:p w14:paraId="29113165" w14:textId="713D5FEC" w:rsidR="00565E89" w:rsidRPr="00E92F0E" w:rsidRDefault="00565E89" w:rsidP="00565E89">
            <w:pPr>
              <w:spacing w:line="276" w:lineRule="auto"/>
              <w:ind w:firstLine="111"/>
              <w:rPr>
                <w:rFonts w:ascii="楷体" w:eastAsia="楷体" w:hAnsi="楷体"/>
                <w:color w:val="FF0000"/>
                <w:spacing w:val="8"/>
                <w:sz w:val="20"/>
                <w:szCs w:val="20"/>
              </w:rPr>
            </w:pPr>
            <w:r w:rsidRPr="00E92F0E">
              <w:rPr>
                <w:rFonts w:ascii="楷体" w:eastAsia="楷体" w:hAnsi="楷体"/>
                <w:color w:val="FF0000"/>
                <w:spacing w:val="8"/>
                <w:sz w:val="20"/>
                <w:szCs w:val="20"/>
              </w:rPr>
              <w:t>2 、教学预测</w:t>
            </w:r>
          </w:p>
        </w:tc>
      </w:tr>
      <w:tr w:rsidR="00565E89" w:rsidRPr="00C409B2" w14:paraId="1206AE58" w14:textId="77777777" w:rsidTr="00041845">
        <w:trPr>
          <w:trHeight w:val="615"/>
        </w:trPr>
        <w:tc>
          <w:tcPr>
            <w:tcW w:w="9640" w:type="dxa"/>
            <w:gridSpan w:val="11"/>
          </w:tcPr>
          <w:p w14:paraId="19CABECE" w14:textId="77777777" w:rsidR="00565E89" w:rsidRPr="006F5D96" w:rsidRDefault="00565E89" w:rsidP="00041845">
            <w:pPr>
              <w:spacing w:before="209" w:line="221" w:lineRule="auto"/>
              <w:ind w:firstLine="123"/>
              <w:rPr>
                <w:rFonts w:asciiTheme="minorEastAsia" w:hAnsiTheme="minorEastAsia"/>
                <w:b/>
                <w:bCs/>
                <w:spacing w:val="-1"/>
                <w:sz w:val="28"/>
                <w:szCs w:val="28"/>
              </w:rPr>
            </w:pPr>
            <w:r w:rsidRPr="00613F7E">
              <w:rPr>
                <w:rFonts w:asciiTheme="minorEastAsia" w:hAnsiTheme="minorEastAsia"/>
                <w:b/>
                <w:bCs/>
                <w:spacing w:val="-1"/>
              </w:rPr>
              <w:lastRenderedPageBreak/>
              <w:t>课程思政</w:t>
            </w:r>
            <w:r w:rsidRPr="00613F7E">
              <w:rPr>
                <w:rFonts w:asciiTheme="minorEastAsia" w:hAnsiTheme="minorEastAsia" w:hint="eastAsia"/>
                <w:b/>
                <w:bCs/>
                <w:spacing w:val="-1"/>
              </w:rPr>
              <w:t>元素及</w:t>
            </w:r>
            <w:r w:rsidRPr="00613F7E">
              <w:rPr>
                <w:rFonts w:asciiTheme="minorEastAsia" w:hAnsiTheme="minorEastAsia"/>
                <w:b/>
                <w:bCs/>
                <w:spacing w:val="-1"/>
              </w:rPr>
              <w:t>教学策略与方法选择</w:t>
            </w:r>
          </w:p>
        </w:tc>
      </w:tr>
      <w:tr w:rsidR="00565E89" w:rsidRPr="00C409B2" w14:paraId="6AE0D0C6" w14:textId="77777777" w:rsidTr="00041845">
        <w:trPr>
          <w:trHeight w:val="435"/>
        </w:trPr>
        <w:tc>
          <w:tcPr>
            <w:tcW w:w="4859" w:type="dxa"/>
            <w:gridSpan w:val="7"/>
            <w:tcBorders>
              <w:bottom w:val="single" w:sz="4" w:space="0" w:color="auto"/>
              <w:right w:val="single" w:sz="4" w:space="0" w:color="auto"/>
            </w:tcBorders>
            <w:vAlign w:val="center"/>
          </w:tcPr>
          <w:p w14:paraId="255B20B7" w14:textId="77777777" w:rsidR="00565E89" w:rsidRPr="006F5D96" w:rsidRDefault="00565E89" w:rsidP="00041845">
            <w:pPr>
              <w:spacing w:before="209" w:line="221" w:lineRule="auto"/>
              <w:ind w:firstLine="123"/>
              <w:jc w:val="center"/>
              <w:rPr>
                <w:rFonts w:asciiTheme="minorEastAsia" w:hAnsiTheme="minorEastAsia"/>
                <w:b/>
                <w:bCs/>
                <w:spacing w:val="-1"/>
                <w:sz w:val="20"/>
                <w:szCs w:val="20"/>
              </w:rPr>
            </w:pPr>
            <w:r w:rsidRPr="006F5D96">
              <w:rPr>
                <w:rFonts w:asciiTheme="minorEastAsia" w:hAnsiTheme="minorEastAsia" w:hint="eastAsia"/>
                <w:b/>
                <w:bCs/>
                <w:spacing w:val="-1"/>
                <w:sz w:val="20"/>
                <w:szCs w:val="20"/>
              </w:rPr>
              <w:t>课程思政元素</w:t>
            </w:r>
            <w:r>
              <w:rPr>
                <w:rFonts w:asciiTheme="minorEastAsia" w:hAnsiTheme="minorEastAsia" w:hint="eastAsia"/>
                <w:b/>
                <w:bCs/>
                <w:spacing w:val="-1"/>
                <w:sz w:val="20"/>
                <w:szCs w:val="20"/>
              </w:rPr>
              <w:t>及使用案例</w:t>
            </w:r>
          </w:p>
        </w:tc>
        <w:tc>
          <w:tcPr>
            <w:tcW w:w="4781" w:type="dxa"/>
            <w:gridSpan w:val="4"/>
            <w:tcBorders>
              <w:left w:val="single" w:sz="4" w:space="0" w:color="auto"/>
              <w:bottom w:val="single" w:sz="4" w:space="0" w:color="auto"/>
            </w:tcBorders>
            <w:vAlign w:val="center"/>
          </w:tcPr>
          <w:p w14:paraId="3402CF8B" w14:textId="77777777" w:rsidR="00565E89" w:rsidRPr="006F5D96" w:rsidRDefault="00565E89" w:rsidP="00041845">
            <w:pPr>
              <w:spacing w:before="209" w:line="221" w:lineRule="auto"/>
              <w:ind w:firstLine="123"/>
              <w:jc w:val="center"/>
              <w:rPr>
                <w:rFonts w:asciiTheme="minorEastAsia" w:hAnsiTheme="minorEastAsia"/>
                <w:b/>
                <w:bCs/>
                <w:spacing w:val="-1"/>
                <w:sz w:val="20"/>
                <w:szCs w:val="20"/>
              </w:rPr>
            </w:pPr>
            <w:r w:rsidRPr="006F5D96">
              <w:rPr>
                <w:rFonts w:asciiTheme="minorEastAsia" w:hAnsiTheme="minorEastAsia"/>
                <w:b/>
                <w:bCs/>
                <w:spacing w:val="-1"/>
                <w:sz w:val="20"/>
                <w:szCs w:val="20"/>
              </w:rPr>
              <w:t>教学策略与方法</w:t>
            </w:r>
            <w:r>
              <w:rPr>
                <w:rFonts w:asciiTheme="minorEastAsia" w:hAnsiTheme="minorEastAsia" w:hint="eastAsia"/>
                <w:b/>
                <w:bCs/>
                <w:spacing w:val="-1"/>
                <w:sz w:val="20"/>
                <w:szCs w:val="20"/>
              </w:rPr>
              <w:t>选择</w:t>
            </w:r>
          </w:p>
        </w:tc>
      </w:tr>
      <w:tr w:rsidR="00565E89" w:rsidRPr="00C409B2" w14:paraId="04189DFA" w14:textId="77777777" w:rsidTr="00041845">
        <w:trPr>
          <w:trHeight w:val="6885"/>
        </w:trPr>
        <w:tc>
          <w:tcPr>
            <w:tcW w:w="4859" w:type="dxa"/>
            <w:gridSpan w:val="7"/>
            <w:tcBorders>
              <w:top w:val="single" w:sz="4" w:space="0" w:color="auto"/>
              <w:right w:val="single" w:sz="4" w:space="0" w:color="auto"/>
            </w:tcBorders>
          </w:tcPr>
          <w:p w14:paraId="4DB62E7F" w14:textId="77777777" w:rsidR="00565E89" w:rsidRDefault="00565E89" w:rsidP="00041845">
            <w:pPr>
              <w:spacing w:before="152" w:line="228" w:lineRule="auto"/>
              <w:ind w:firstLine="111"/>
              <w:rPr>
                <w:rFonts w:ascii="楷体" w:eastAsia="楷体" w:hAnsi="楷体"/>
                <w:color w:val="FF0000"/>
                <w:spacing w:val="8"/>
                <w:sz w:val="20"/>
                <w:szCs w:val="20"/>
              </w:rPr>
            </w:pPr>
            <w:r w:rsidRPr="006D65DB">
              <w:rPr>
                <w:rFonts w:ascii="楷体" w:eastAsia="楷体" w:hAnsi="楷体" w:hint="eastAsia"/>
                <w:color w:val="FF0000"/>
                <w:spacing w:val="8"/>
                <w:sz w:val="20"/>
                <w:szCs w:val="20"/>
              </w:rPr>
              <w:t>撰写说明：</w:t>
            </w:r>
          </w:p>
          <w:p w14:paraId="61228DA2" w14:textId="77777777" w:rsidR="00565E89" w:rsidRPr="006D65DB" w:rsidRDefault="00565E89" w:rsidP="00041845">
            <w:pPr>
              <w:spacing w:before="152" w:line="228" w:lineRule="auto"/>
              <w:ind w:firstLine="111"/>
              <w:rPr>
                <w:rFonts w:ascii="楷体" w:eastAsia="楷体" w:hAnsi="楷体"/>
                <w:color w:val="FF0000"/>
                <w:spacing w:val="8"/>
                <w:sz w:val="20"/>
                <w:szCs w:val="20"/>
              </w:rPr>
            </w:pPr>
            <w:r>
              <w:rPr>
                <w:rFonts w:ascii="楷体" w:eastAsia="楷体" w:hAnsi="楷体" w:hint="eastAsia"/>
                <w:color w:val="FF0000"/>
                <w:spacing w:val="8"/>
                <w:sz w:val="20"/>
                <w:szCs w:val="20"/>
              </w:rPr>
              <w:t>1、说明需要融入内容的思政点</w:t>
            </w:r>
          </w:p>
          <w:p w14:paraId="05A07558" w14:textId="77777777" w:rsidR="00565E89" w:rsidRDefault="00565E89" w:rsidP="00041845">
            <w:pPr>
              <w:spacing w:before="152" w:line="228" w:lineRule="auto"/>
              <w:ind w:firstLine="111"/>
              <w:rPr>
                <w:rFonts w:ascii="楷体" w:eastAsia="楷体" w:hAnsi="楷体"/>
                <w:color w:val="FF0000"/>
                <w:spacing w:val="8"/>
                <w:sz w:val="20"/>
                <w:szCs w:val="20"/>
              </w:rPr>
            </w:pPr>
            <w:r>
              <w:rPr>
                <w:rFonts w:ascii="楷体" w:eastAsia="楷体" w:hAnsi="楷体"/>
                <w:color w:val="FF0000"/>
                <w:spacing w:val="8"/>
                <w:sz w:val="20"/>
                <w:szCs w:val="20"/>
              </w:rPr>
              <w:t>2</w:t>
            </w:r>
            <w:r>
              <w:rPr>
                <w:rFonts w:ascii="楷体" w:eastAsia="楷体" w:hAnsi="楷体" w:hint="eastAsia"/>
                <w:color w:val="FF0000"/>
                <w:spacing w:val="8"/>
                <w:sz w:val="20"/>
                <w:szCs w:val="20"/>
              </w:rPr>
              <w:t>、</w:t>
            </w:r>
            <w:r w:rsidRPr="006D65DB">
              <w:rPr>
                <w:rFonts w:ascii="楷体" w:eastAsia="楷体" w:hAnsi="楷体" w:hint="eastAsia"/>
                <w:color w:val="FF0000"/>
                <w:spacing w:val="8"/>
                <w:sz w:val="20"/>
                <w:szCs w:val="20"/>
              </w:rPr>
              <w:t>叙述课程思政案例梗概；</w:t>
            </w:r>
          </w:p>
          <w:p w14:paraId="77C25D40" w14:textId="77777777" w:rsidR="00565E89" w:rsidRPr="00C409B2" w:rsidRDefault="00565E89" w:rsidP="00041845">
            <w:pPr>
              <w:spacing w:before="152" w:line="228" w:lineRule="auto"/>
              <w:ind w:firstLine="111"/>
              <w:rPr>
                <w:rFonts w:asciiTheme="minorEastAsia" w:hAnsiTheme="minorEastAsia"/>
                <w:sz w:val="20"/>
                <w:szCs w:val="20"/>
              </w:rPr>
            </w:pPr>
            <w:r>
              <w:rPr>
                <w:rFonts w:ascii="楷体" w:eastAsia="楷体" w:hAnsi="楷体"/>
                <w:color w:val="FF0000"/>
                <w:spacing w:val="8"/>
                <w:sz w:val="20"/>
                <w:szCs w:val="20"/>
              </w:rPr>
              <w:t>3</w:t>
            </w:r>
            <w:r w:rsidRPr="006D65DB">
              <w:rPr>
                <w:rFonts w:ascii="楷体" w:eastAsia="楷体" w:hAnsi="楷体" w:hint="eastAsia"/>
                <w:color w:val="FF0000"/>
                <w:spacing w:val="8"/>
                <w:sz w:val="20"/>
                <w:szCs w:val="20"/>
              </w:rPr>
              <w:t>.将思政案例的全文链接或来源放入学习资源中，并注明与哪个思政案例相对应</w:t>
            </w:r>
          </w:p>
        </w:tc>
        <w:tc>
          <w:tcPr>
            <w:tcW w:w="4781" w:type="dxa"/>
            <w:gridSpan w:val="4"/>
            <w:tcBorders>
              <w:top w:val="single" w:sz="4" w:space="0" w:color="auto"/>
              <w:left w:val="single" w:sz="4" w:space="0" w:color="auto"/>
            </w:tcBorders>
          </w:tcPr>
          <w:p w14:paraId="76804780" w14:textId="77777777" w:rsidR="00565E89" w:rsidRPr="006D65DB" w:rsidRDefault="00565E89" w:rsidP="00041845">
            <w:pPr>
              <w:spacing w:before="152" w:line="228" w:lineRule="auto"/>
              <w:ind w:firstLine="111"/>
              <w:rPr>
                <w:rFonts w:ascii="楷体" w:eastAsia="楷体" w:hAnsi="楷体"/>
                <w:color w:val="FF0000"/>
                <w:spacing w:val="8"/>
                <w:sz w:val="20"/>
                <w:szCs w:val="20"/>
              </w:rPr>
            </w:pPr>
            <w:r w:rsidRPr="006D65DB">
              <w:rPr>
                <w:rFonts w:ascii="楷体" w:eastAsia="楷体" w:hAnsi="楷体" w:hint="eastAsia"/>
                <w:color w:val="FF0000"/>
                <w:spacing w:val="8"/>
                <w:sz w:val="20"/>
                <w:szCs w:val="20"/>
              </w:rPr>
              <w:t>撰写说明：</w:t>
            </w:r>
          </w:p>
          <w:p w14:paraId="3243DF07" w14:textId="77777777" w:rsidR="00565E89" w:rsidRPr="006D65DB" w:rsidRDefault="00565E89" w:rsidP="00041845">
            <w:pPr>
              <w:spacing w:before="152" w:line="228" w:lineRule="auto"/>
              <w:ind w:firstLine="111"/>
              <w:rPr>
                <w:rFonts w:ascii="楷体" w:eastAsia="楷体" w:hAnsi="楷体"/>
                <w:color w:val="FF0000"/>
                <w:spacing w:val="8"/>
                <w:sz w:val="20"/>
                <w:szCs w:val="20"/>
              </w:rPr>
            </w:pPr>
            <w:r w:rsidRPr="006D65DB">
              <w:rPr>
                <w:rFonts w:ascii="楷体" w:eastAsia="楷体" w:hAnsi="楷体" w:hint="eastAsia"/>
                <w:color w:val="FF0000"/>
                <w:spacing w:val="8"/>
                <w:sz w:val="20"/>
                <w:szCs w:val="20"/>
              </w:rPr>
              <w:t>1、</w:t>
            </w:r>
            <w:r w:rsidRPr="006D65DB">
              <w:rPr>
                <w:rFonts w:ascii="楷体" w:eastAsia="楷体" w:hAnsi="楷体"/>
                <w:color w:val="FF0000"/>
                <w:spacing w:val="8"/>
                <w:sz w:val="20"/>
                <w:szCs w:val="20"/>
              </w:rPr>
              <w:t>教学案例选用原则及思路；</w:t>
            </w:r>
          </w:p>
          <w:p w14:paraId="70CFEE2D" w14:textId="77777777" w:rsidR="00565E89" w:rsidRDefault="00565E89" w:rsidP="00041845">
            <w:pPr>
              <w:spacing w:before="153" w:line="228" w:lineRule="auto"/>
              <w:ind w:firstLine="115"/>
              <w:rPr>
                <w:rFonts w:ascii="楷体" w:eastAsia="楷体" w:hAnsi="楷体"/>
                <w:color w:val="FF0000"/>
                <w:spacing w:val="8"/>
                <w:sz w:val="20"/>
                <w:szCs w:val="20"/>
              </w:rPr>
            </w:pPr>
            <w:r w:rsidRPr="006D65DB">
              <w:rPr>
                <w:rFonts w:ascii="楷体" w:eastAsia="楷体" w:hAnsi="楷体"/>
                <w:color w:val="FF0000"/>
                <w:spacing w:val="8"/>
                <w:sz w:val="20"/>
                <w:szCs w:val="20"/>
              </w:rPr>
              <w:t>2 、寻找课程思政案例与专业教学内容有机融合的切入点；</w:t>
            </w:r>
          </w:p>
          <w:p w14:paraId="73F11DFE" w14:textId="77777777" w:rsidR="00565E89" w:rsidRPr="006D65DB" w:rsidRDefault="00565E89" w:rsidP="00041845">
            <w:pPr>
              <w:spacing w:before="153" w:line="228" w:lineRule="auto"/>
              <w:ind w:firstLine="115"/>
              <w:rPr>
                <w:rFonts w:ascii="楷体" w:eastAsia="楷体" w:hAnsi="楷体"/>
                <w:color w:val="FF0000"/>
                <w:spacing w:val="8"/>
                <w:sz w:val="20"/>
                <w:szCs w:val="20"/>
              </w:rPr>
            </w:pPr>
            <w:r>
              <w:rPr>
                <w:rFonts w:ascii="楷体" w:eastAsia="楷体" w:hAnsi="楷体" w:hint="eastAsia"/>
                <w:color w:val="FF0000"/>
                <w:spacing w:val="8"/>
                <w:sz w:val="20"/>
                <w:szCs w:val="20"/>
              </w:rPr>
              <w:t>3、</w:t>
            </w:r>
            <w:r w:rsidRPr="006D65DB">
              <w:rPr>
                <w:rFonts w:ascii="楷体" w:eastAsia="楷体" w:hAnsi="楷体"/>
                <w:color w:val="FF0000"/>
                <w:spacing w:val="8"/>
                <w:sz w:val="20"/>
                <w:szCs w:val="20"/>
              </w:rPr>
              <w:t>根据课程思政教学目标、教学案例选择恰当的教学策略、方法手段，设计合理的教学环节。</w:t>
            </w:r>
          </w:p>
        </w:tc>
      </w:tr>
      <w:tr w:rsidR="00565E89" w:rsidRPr="00C409B2" w14:paraId="72FDD0F8" w14:textId="77777777" w:rsidTr="00041845">
        <w:trPr>
          <w:trHeight w:val="715"/>
        </w:trPr>
        <w:tc>
          <w:tcPr>
            <w:tcW w:w="9640" w:type="dxa"/>
            <w:gridSpan w:val="11"/>
          </w:tcPr>
          <w:p w14:paraId="3F71274F" w14:textId="77777777" w:rsidR="00565E89" w:rsidRPr="00C409B2" w:rsidRDefault="00565E89" w:rsidP="00041845">
            <w:pPr>
              <w:spacing w:before="209" w:line="221" w:lineRule="auto"/>
              <w:ind w:firstLine="123"/>
              <w:rPr>
                <w:rFonts w:asciiTheme="minorEastAsia" w:hAnsiTheme="minorEastAsia"/>
                <w:sz w:val="28"/>
                <w:szCs w:val="28"/>
              </w:rPr>
            </w:pPr>
            <w:r w:rsidRPr="00613F7E">
              <w:rPr>
                <w:rFonts w:asciiTheme="minorEastAsia" w:hAnsiTheme="minorEastAsia" w:hint="eastAsia"/>
                <w:b/>
                <w:bCs/>
                <w:spacing w:val="-1"/>
              </w:rPr>
              <w:t>本章节</w:t>
            </w:r>
            <w:r w:rsidRPr="00613F7E">
              <w:rPr>
                <w:rFonts w:asciiTheme="minorEastAsia" w:hAnsiTheme="minorEastAsia"/>
                <w:b/>
                <w:bCs/>
                <w:spacing w:val="-1"/>
              </w:rPr>
              <w:t>课程思政</w:t>
            </w:r>
            <w:r w:rsidRPr="00613F7E">
              <w:rPr>
                <w:rFonts w:asciiTheme="minorEastAsia" w:hAnsiTheme="minorEastAsia" w:hint="eastAsia"/>
                <w:b/>
                <w:bCs/>
                <w:spacing w:val="-1"/>
              </w:rPr>
              <w:t>教学与</w:t>
            </w:r>
            <w:r w:rsidRPr="00613F7E">
              <w:rPr>
                <w:rFonts w:asciiTheme="minorEastAsia" w:hAnsiTheme="minorEastAsia"/>
                <w:b/>
                <w:bCs/>
                <w:spacing w:val="-1"/>
              </w:rPr>
              <w:t>学习资源</w:t>
            </w:r>
          </w:p>
        </w:tc>
      </w:tr>
      <w:tr w:rsidR="00565E89" w:rsidRPr="00C409B2" w14:paraId="6056C469" w14:textId="77777777" w:rsidTr="00565E89">
        <w:trPr>
          <w:trHeight w:val="4873"/>
        </w:trPr>
        <w:tc>
          <w:tcPr>
            <w:tcW w:w="9640" w:type="dxa"/>
            <w:gridSpan w:val="11"/>
          </w:tcPr>
          <w:p w14:paraId="0E46C10B" w14:textId="77777777" w:rsidR="00565E89" w:rsidRDefault="00565E89" w:rsidP="00041845">
            <w:pPr>
              <w:spacing w:before="151" w:line="228" w:lineRule="auto"/>
              <w:ind w:firstLine="115"/>
              <w:rPr>
                <w:b/>
                <w:bCs/>
                <w:sz w:val="20"/>
                <w:szCs w:val="20"/>
              </w:rPr>
            </w:pPr>
            <w:r w:rsidRPr="006D65DB">
              <w:rPr>
                <w:rFonts w:hint="eastAsia"/>
                <w:b/>
                <w:bCs/>
                <w:sz w:val="20"/>
                <w:szCs w:val="20"/>
              </w:rPr>
              <w:t>教师教学资源：</w:t>
            </w:r>
          </w:p>
          <w:p w14:paraId="245F0229" w14:textId="77777777" w:rsidR="00565E89" w:rsidRPr="00613F7E" w:rsidRDefault="00565E89" w:rsidP="00565E89">
            <w:pPr>
              <w:spacing w:before="151" w:line="228" w:lineRule="auto"/>
              <w:rPr>
                <w:sz w:val="20"/>
                <w:szCs w:val="20"/>
              </w:rPr>
            </w:pPr>
          </w:p>
          <w:p w14:paraId="6BE2B150" w14:textId="77777777" w:rsidR="00565E89" w:rsidRPr="00613F7E" w:rsidRDefault="00565E89" w:rsidP="00041845">
            <w:pPr>
              <w:spacing w:before="151" w:line="228" w:lineRule="auto"/>
              <w:ind w:firstLine="115"/>
              <w:rPr>
                <w:sz w:val="20"/>
                <w:szCs w:val="20"/>
              </w:rPr>
            </w:pPr>
          </w:p>
          <w:p w14:paraId="72B942C5" w14:textId="77777777" w:rsidR="00565E89" w:rsidRPr="00613F7E" w:rsidRDefault="00565E89" w:rsidP="00041845">
            <w:pPr>
              <w:spacing w:before="151" w:line="228" w:lineRule="auto"/>
              <w:ind w:firstLine="115"/>
              <w:rPr>
                <w:sz w:val="20"/>
                <w:szCs w:val="20"/>
              </w:rPr>
            </w:pPr>
          </w:p>
          <w:p w14:paraId="48437162" w14:textId="77777777" w:rsidR="00565E89" w:rsidRDefault="00565E89" w:rsidP="00041845">
            <w:pPr>
              <w:spacing w:before="151" w:line="228" w:lineRule="auto"/>
              <w:ind w:firstLine="115"/>
              <w:rPr>
                <w:b/>
                <w:bCs/>
                <w:sz w:val="20"/>
                <w:szCs w:val="20"/>
              </w:rPr>
            </w:pPr>
            <w:r w:rsidRPr="006D65DB">
              <w:rPr>
                <w:rFonts w:hint="eastAsia"/>
                <w:b/>
                <w:bCs/>
                <w:sz w:val="20"/>
                <w:szCs w:val="20"/>
              </w:rPr>
              <w:t>学生学习资源：</w:t>
            </w:r>
          </w:p>
          <w:p w14:paraId="5E619324" w14:textId="77777777" w:rsidR="00565E89" w:rsidRPr="00613F7E" w:rsidRDefault="00565E89" w:rsidP="00041845">
            <w:pPr>
              <w:spacing w:before="151" w:line="228" w:lineRule="auto"/>
              <w:ind w:firstLine="115"/>
              <w:rPr>
                <w:rFonts w:asciiTheme="minorEastAsia" w:hAnsiTheme="minorEastAsia"/>
                <w:sz w:val="20"/>
                <w:szCs w:val="20"/>
              </w:rPr>
            </w:pPr>
          </w:p>
        </w:tc>
      </w:tr>
      <w:tr w:rsidR="00565E89" w:rsidRPr="00C409B2" w14:paraId="25A2AAE3" w14:textId="77777777" w:rsidTr="00041845">
        <w:trPr>
          <w:trHeight w:val="705"/>
        </w:trPr>
        <w:tc>
          <w:tcPr>
            <w:tcW w:w="9640" w:type="dxa"/>
            <w:gridSpan w:val="11"/>
          </w:tcPr>
          <w:p w14:paraId="7BB9E567" w14:textId="77777777" w:rsidR="00565E89" w:rsidRPr="00C409B2" w:rsidRDefault="00565E89" w:rsidP="00041845">
            <w:pPr>
              <w:spacing w:before="209" w:line="221" w:lineRule="auto"/>
              <w:ind w:firstLine="123"/>
              <w:rPr>
                <w:rFonts w:asciiTheme="minorEastAsia" w:hAnsiTheme="minorEastAsia"/>
                <w:sz w:val="28"/>
                <w:szCs w:val="28"/>
              </w:rPr>
            </w:pPr>
            <w:r w:rsidRPr="00613F7E">
              <w:rPr>
                <w:rFonts w:asciiTheme="minorEastAsia" w:hAnsiTheme="minorEastAsia" w:hint="eastAsia"/>
                <w:b/>
                <w:bCs/>
                <w:spacing w:val="-1"/>
              </w:rPr>
              <w:lastRenderedPageBreak/>
              <w:t>课程</w:t>
            </w:r>
            <w:r w:rsidRPr="00613F7E">
              <w:rPr>
                <w:rFonts w:asciiTheme="minorEastAsia" w:hAnsiTheme="minorEastAsia"/>
                <w:b/>
                <w:bCs/>
                <w:spacing w:val="-1"/>
              </w:rPr>
              <w:t>教学设计</w:t>
            </w:r>
          </w:p>
        </w:tc>
      </w:tr>
      <w:tr w:rsidR="00565E89" w:rsidRPr="00C409B2" w14:paraId="1EFDA4A7" w14:textId="77777777" w:rsidTr="00041845">
        <w:trPr>
          <w:trHeight w:val="444"/>
        </w:trPr>
        <w:tc>
          <w:tcPr>
            <w:tcW w:w="2485" w:type="dxa"/>
            <w:gridSpan w:val="3"/>
            <w:vAlign w:val="center"/>
          </w:tcPr>
          <w:p w14:paraId="6C8293B7" w14:textId="77777777" w:rsidR="00565E89" w:rsidRPr="006D65DB" w:rsidRDefault="00565E89" w:rsidP="00041845">
            <w:pPr>
              <w:spacing w:before="138" w:line="228" w:lineRule="auto"/>
              <w:jc w:val="center"/>
              <w:rPr>
                <w:rFonts w:asciiTheme="minorEastAsia" w:hAnsiTheme="minorEastAsia"/>
                <w:b/>
                <w:bCs/>
                <w:sz w:val="20"/>
                <w:szCs w:val="20"/>
              </w:rPr>
            </w:pPr>
            <w:r w:rsidRPr="006D65DB">
              <w:rPr>
                <w:rFonts w:asciiTheme="minorEastAsia" w:hAnsiTheme="minorEastAsia"/>
                <w:b/>
                <w:bCs/>
                <w:spacing w:val="7"/>
                <w:sz w:val="20"/>
                <w:szCs w:val="20"/>
              </w:rPr>
              <w:t>教学环节</w:t>
            </w:r>
          </w:p>
        </w:tc>
        <w:tc>
          <w:tcPr>
            <w:tcW w:w="1914" w:type="dxa"/>
            <w:vAlign w:val="center"/>
          </w:tcPr>
          <w:p w14:paraId="6869B7BB" w14:textId="77777777" w:rsidR="00565E89" w:rsidRPr="006D65DB" w:rsidRDefault="00565E89" w:rsidP="00041845">
            <w:pPr>
              <w:spacing w:before="138" w:line="228" w:lineRule="auto"/>
              <w:jc w:val="center"/>
              <w:rPr>
                <w:rFonts w:asciiTheme="minorEastAsia" w:hAnsiTheme="minorEastAsia"/>
                <w:b/>
                <w:bCs/>
                <w:sz w:val="20"/>
                <w:szCs w:val="20"/>
              </w:rPr>
            </w:pPr>
            <w:r w:rsidRPr="006D65DB">
              <w:rPr>
                <w:rFonts w:asciiTheme="minorEastAsia" w:hAnsiTheme="minorEastAsia"/>
                <w:b/>
                <w:bCs/>
                <w:spacing w:val="7"/>
                <w:sz w:val="20"/>
                <w:szCs w:val="20"/>
              </w:rPr>
              <w:t>教学内容</w:t>
            </w:r>
          </w:p>
        </w:tc>
        <w:tc>
          <w:tcPr>
            <w:tcW w:w="1765" w:type="dxa"/>
            <w:gridSpan w:val="4"/>
            <w:vAlign w:val="center"/>
          </w:tcPr>
          <w:p w14:paraId="3ABA82A3" w14:textId="77777777" w:rsidR="00565E89" w:rsidRPr="006D65DB" w:rsidRDefault="00565E89" w:rsidP="00041845">
            <w:pPr>
              <w:spacing w:before="138" w:line="228" w:lineRule="auto"/>
              <w:jc w:val="center"/>
              <w:rPr>
                <w:rFonts w:asciiTheme="minorEastAsia" w:hAnsiTheme="minorEastAsia"/>
                <w:b/>
                <w:bCs/>
                <w:sz w:val="20"/>
                <w:szCs w:val="20"/>
              </w:rPr>
            </w:pPr>
            <w:r w:rsidRPr="006D65DB">
              <w:rPr>
                <w:rFonts w:asciiTheme="minorEastAsia" w:hAnsiTheme="minorEastAsia"/>
                <w:b/>
                <w:bCs/>
                <w:spacing w:val="8"/>
                <w:sz w:val="20"/>
                <w:szCs w:val="20"/>
              </w:rPr>
              <w:t>教学活动设计</w:t>
            </w:r>
          </w:p>
        </w:tc>
        <w:tc>
          <w:tcPr>
            <w:tcW w:w="2344" w:type="dxa"/>
            <w:gridSpan w:val="2"/>
            <w:vAlign w:val="center"/>
          </w:tcPr>
          <w:p w14:paraId="20326ACD" w14:textId="77777777" w:rsidR="00565E89" w:rsidRPr="006D65DB" w:rsidRDefault="00565E89" w:rsidP="00041845">
            <w:pPr>
              <w:spacing w:before="138" w:line="230" w:lineRule="auto"/>
              <w:jc w:val="center"/>
              <w:rPr>
                <w:rFonts w:asciiTheme="minorEastAsia" w:hAnsiTheme="minorEastAsia"/>
                <w:b/>
                <w:bCs/>
                <w:spacing w:val="7"/>
                <w:sz w:val="20"/>
                <w:szCs w:val="20"/>
              </w:rPr>
            </w:pPr>
            <w:r w:rsidRPr="006D65DB">
              <w:rPr>
                <w:rFonts w:asciiTheme="minorEastAsia" w:hAnsiTheme="minorEastAsia" w:hint="eastAsia"/>
                <w:b/>
                <w:bCs/>
                <w:spacing w:val="7"/>
                <w:sz w:val="20"/>
                <w:szCs w:val="20"/>
              </w:rPr>
              <w:t>课程思政设计</w:t>
            </w:r>
          </w:p>
        </w:tc>
        <w:tc>
          <w:tcPr>
            <w:tcW w:w="1132" w:type="dxa"/>
          </w:tcPr>
          <w:p w14:paraId="49380E2B" w14:textId="77777777" w:rsidR="00565E89" w:rsidRDefault="00565E89" w:rsidP="00041845">
            <w:pPr>
              <w:spacing w:before="138" w:line="231" w:lineRule="auto"/>
              <w:jc w:val="center"/>
              <w:rPr>
                <w:rFonts w:asciiTheme="minorEastAsia" w:hAnsiTheme="minorEastAsia"/>
                <w:b/>
                <w:bCs/>
                <w:spacing w:val="1"/>
                <w:sz w:val="20"/>
                <w:szCs w:val="20"/>
              </w:rPr>
            </w:pPr>
            <w:r w:rsidRPr="006D65DB">
              <w:rPr>
                <w:rFonts w:asciiTheme="minorEastAsia" w:hAnsiTheme="minorEastAsia"/>
                <w:b/>
                <w:bCs/>
                <w:spacing w:val="1"/>
                <w:sz w:val="20"/>
                <w:szCs w:val="20"/>
              </w:rPr>
              <w:t>时间</w:t>
            </w:r>
          </w:p>
          <w:p w14:paraId="06845D58" w14:textId="77777777" w:rsidR="00565E89" w:rsidRPr="006D65DB" w:rsidRDefault="00565E89" w:rsidP="00041845">
            <w:pPr>
              <w:spacing w:before="138" w:line="231" w:lineRule="auto"/>
              <w:jc w:val="center"/>
              <w:rPr>
                <w:rFonts w:asciiTheme="minorEastAsia" w:hAnsiTheme="minorEastAsia"/>
                <w:b/>
                <w:bCs/>
                <w:sz w:val="20"/>
                <w:szCs w:val="20"/>
              </w:rPr>
            </w:pPr>
            <w:r w:rsidRPr="006D65DB">
              <w:rPr>
                <w:rFonts w:asciiTheme="minorEastAsia" w:hAnsiTheme="minorEastAsia" w:hint="eastAsia"/>
                <w:b/>
                <w:bCs/>
                <w:spacing w:val="1"/>
                <w:sz w:val="20"/>
                <w:szCs w:val="20"/>
              </w:rPr>
              <w:t>安排</w:t>
            </w:r>
          </w:p>
        </w:tc>
      </w:tr>
      <w:tr w:rsidR="00565E89" w:rsidRPr="00C409B2" w14:paraId="7D7A26E5" w14:textId="77777777" w:rsidTr="00041845">
        <w:trPr>
          <w:trHeight w:val="1701"/>
        </w:trPr>
        <w:tc>
          <w:tcPr>
            <w:tcW w:w="1160" w:type="dxa"/>
            <w:vMerge w:val="restart"/>
            <w:tcBorders>
              <w:bottom w:val="nil"/>
            </w:tcBorders>
            <w:vAlign w:val="center"/>
          </w:tcPr>
          <w:p w14:paraId="03A2708A" w14:textId="77777777" w:rsidR="00565E89" w:rsidRPr="006D65DB" w:rsidRDefault="00565E89" w:rsidP="00041845">
            <w:pPr>
              <w:jc w:val="center"/>
              <w:rPr>
                <w:rFonts w:asciiTheme="minorEastAsia" w:hAnsiTheme="minorEastAsia"/>
                <w:b/>
                <w:bCs/>
                <w:sz w:val="28"/>
                <w:szCs w:val="28"/>
              </w:rPr>
            </w:pPr>
            <w:r w:rsidRPr="00613F7E">
              <w:rPr>
                <w:rFonts w:asciiTheme="minorEastAsia" w:hAnsiTheme="minorEastAsia"/>
                <w:b/>
                <w:bCs/>
              </w:rPr>
              <w:t>课前</w:t>
            </w:r>
          </w:p>
        </w:tc>
        <w:tc>
          <w:tcPr>
            <w:tcW w:w="1325" w:type="dxa"/>
            <w:gridSpan w:val="2"/>
            <w:vAlign w:val="center"/>
          </w:tcPr>
          <w:p w14:paraId="09C417C2"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z w:val="18"/>
                <w:szCs w:val="18"/>
              </w:rPr>
              <w:t>线上学习/</w:t>
            </w:r>
          </w:p>
          <w:p w14:paraId="42D014BD"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b/>
                <w:bCs/>
                <w:sz w:val="18"/>
                <w:szCs w:val="18"/>
              </w:rPr>
              <w:t>预习资料</w:t>
            </w:r>
          </w:p>
        </w:tc>
        <w:tc>
          <w:tcPr>
            <w:tcW w:w="1914" w:type="dxa"/>
          </w:tcPr>
          <w:p w14:paraId="43B87765" w14:textId="77777777" w:rsidR="00565E89" w:rsidRPr="00C409B2" w:rsidRDefault="00565E89" w:rsidP="00041845">
            <w:pPr>
              <w:rPr>
                <w:rFonts w:asciiTheme="minorEastAsia" w:hAnsiTheme="minorEastAsia"/>
                <w:sz w:val="21"/>
              </w:rPr>
            </w:pPr>
          </w:p>
        </w:tc>
        <w:tc>
          <w:tcPr>
            <w:tcW w:w="1765" w:type="dxa"/>
            <w:gridSpan w:val="4"/>
          </w:tcPr>
          <w:p w14:paraId="16C92447" w14:textId="77777777" w:rsidR="00565E89" w:rsidRPr="00C409B2" w:rsidRDefault="00565E89" w:rsidP="00041845">
            <w:pPr>
              <w:rPr>
                <w:rFonts w:asciiTheme="minorEastAsia" w:hAnsiTheme="minorEastAsia"/>
                <w:sz w:val="21"/>
              </w:rPr>
            </w:pPr>
          </w:p>
        </w:tc>
        <w:tc>
          <w:tcPr>
            <w:tcW w:w="2344" w:type="dxa"/>
            <w:gridSpan w:val="2"/>
          </w:tcPr>
          <w:p w14:paraId="3D816F51" w14:textId="77777777" w:rsidR="00565E89" w:rsidRPr="00C409B2" w:rsidRDefault="00565E89" w:rsidP="00041845">
            <w:pPr>
              <w:rPr>
                <w:rFonts w:asciiTheme="minorEastAsia" w:hAnsiTheme="minorEastAsia"/>
                <w:sz w:val="21"/>
              </w:rPr>
            </w:pPr>
          </w:p>
          <w:p w14:paraId="299840C2" w14:textId="77777777" w:rsidR="00565E89" w:rsidRPr="00C409B2" w:rsidRDefault="00565E89" w:rsidP="00041845">
            <w:pPr>
              <w:rPr>
                <w:rFonts w:asciiTheme="minorEastAsia" w:hAnsiTheme="minorEastAsia"/>
                <w:sz w:val="21"/>
              </w:rPr>
            </w:pPr>
          </w:p>
        </w:tc>
        <w:tc>
          <w:tcPr>
            <w:tcW w:w="1132" w:type="dxa"/>
          </w:tcPr>
          <w:p w14:paraId="50F90D25" w14:textId="77777777" w:rsidR="00565E89" w:rsidRPr="00C409B2" w:rsidRDefault="00565E89" w:rsidP="00041845">
            <w:pPr>
              <w:rPr>
                <w:rFonts w:asciiTheme="minorEastAsia" w:hAnsiTheme="minorEastAsia"/>
                <w:sz w:val="21"/>
              </w:rPr>
            </w:pPr>
          </w:p>
        </w:tc>
      </w:tr>
      <w:tr w:rsidR="00565E89" w:rsidRPr="00C409B2" w14:paraId="4BAD870B" w14:textId="77777777" w:rsidTr="00041845">
        <w:trPr>
          <w:trHeight w:val="1701"/>
        </w:trPr>
        <w:tc>
          <w:tcPr>
            <w:tcW w:w="1160" w:type="dxa"/>
            <w:vMerge/>
            <w:tcBorders>
              <w:top w:val="nil"/>
              <w:bottom w:val="nil"/>
            </w:tcBorders>
            <w:vAlign w:val="center"/>
          </w:tcPr>
          <w:p w14:paraId="523312F4" w14:textId="77777777" w:rsidR="00565E89" w:rsidRPr="006D65DB" w:rsidRDefault="00565E89" w:rsidP="00041845">
            <w:pPr>
              <w:jc w:val="center"/>
              <w:rPr>
                <w:rFonts w:asciiTheme="minorEastAsia" w:hAnsiTheme="minorEastAsia"/>
                <w:b/>
                <w:bCs/>
                <w:sz w:val="28"/>
                <w:szCs w:val="28"/>
              </w:rPr>
            </w:pPr>
          </w:p>
        </w:tc>
        <w:tc>
          <w:tcPr>
            <w:tcW w:w="1325" w:type="dxa"/>
            <w:gridSpan w:val="2"/>
            <w:vAlign w:val="center"/>
          </w:tcPr>
          <w:p w14:paraId="0C6B0CE9"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z w:val="18"/>
                <w:szCs w:val="18"/>
              </w:rPr>
              <w:t>线上任务/</w:t>
            </w:r>
          </w:p>
          <w:p w14:paraId="01DAFA33"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z w:val="18"/>
                <w:szCs w:val="18"/>
              </w:rPr>
              <w:t>线下任务</w:t>
            </w:r>
          </w:p>
        </w:tc>
        <w:tc>
          <w:tcPr>
            <w:tcW w:w="1914" w:type="dxa"/>
          </w:tcPr>
          <w:p w14:paraId="48BD28CE" w14:textId="77777777" w:rsidR="00565E89" w:rsidRPr="00C409B2" w:rsidRDefault="00565E89" w:rsidP="00041845">
            <w:pPr>
              <w:rPr>
                <w:rFonts w:asciiTheme="minorEastAsia" w:hAnsiTheme="minorEastAsia"/>
                <w:sz w:val="21"/>
              </w:rPr>
            </w:pPr>
          </w:p>
        </w:tc>
        <w:tc>
          <w:tcPr>
            <w:tcW w:w="1765" w:type="dxa"/>
            <w:gridSpan w:val="4"/>
          </w:tcPr>
          <w:p w14:paraId="1BD33C1C" w14:textId="77777777" w:rsidR="00565E89" w:rsidRPr="00C409B2" w:rsidRDefault="00565E89" w:rsidP="00041845">
            <w:pPr>
              <w:rPr>
                <w:rFonts w:asciiTheme="minorEastAsia" w:hAnsiTheme="minorEastAsia"/>
                <w:sz w:val="21"/>
              </w:rPr>
            </w:pPr>
          </w:p>
        </w:tc>
        <w:tc>
          <w:tcPr>
            <w:tcW w:w="2344" w:type="dxa"/>
            <w:gridSpan w:val="2"/>
          </w:tcPr>
          <w:p w14:paraId="11B5BD6A" w14:textId="77777777" w:rsidR="00565E89" w:rsidRPr="00C409B2" w:rsidRDefault="00565E89" w:rsidP="00041845">
            <w:pPr>
              <w:rPr>
                <w:rFonts w:asciiTheme="minorEastAsia" w:hAnsiTheme="minorEastAsia"/>
                <w:sz w:val="21"/>
              </w:rPr>
            </w:pPr>
          </w:p>
        </w:tc>
        <w:tc>
          <w:tcPr>
            <w:tcW w:w="1132" w:type="dxa"/>
          </w:tcPr>
          <w:p w14:paraId="04304AAD" w14:textId="77777777" w:rsidR="00565E89" w:rsidRPr="00C409B2" w:rsidRDefault="00565E89" w:rsidP="00041845">
            <w:pPr>
              <w:rPr>
                <w:rFonts w:asciiTheme="minorEastAsia" w:hAnsiTheme="minorEastAsia"/>
                <w:sz w:val="21"/>
              </w:rPr>
            </w:pPr>
          </w:p>
        </w:tc>
      </w:tr>
      <w:tr w:rsidR="00565E89" w:rsidRPr="00C409B2" w14:paraId="644BDD26" w14:textId="77777777" w:rsidTr="00041845">
        <w:trPr>
          <w:trHeight w:val="1701"/>
        </w:trPr>
        <w:tc>
          <w:tcPr>
            <w:tcW w:w="1160" w:type="dxa"/>
            <w:vMerge/>
            <w:tcBorders>
              <w:top w:val="nil"/>
              <w:bottom w:val="nil"/>
            </w:tcBorders>
            <w:vAlign w:val="center"/>
          </w:tcPr>
          <w:p w14:paraId="5B2293AD" w14:textId="77777777" w:rsidR="00565E89" w:rsidRPr="006D65DB" w:rsidRDefault="00565E89" w:rsidP="00041845">
            <w:pPr>
              <w:jc w:val="center"/>
              <w:rPr>
                <w:rFonts w:asciiTheme="minorEastAsia" w:hAnsiTheme="minorEastAsia"/>
                <w:b/>
                <w:bCs/>
                <w:sz w:val="28"/>
                <w:szCs w:val="28"/>
              </w:rPr>
            </w:pPr>
          </w:p>
        </w:tc>
        <w:tc>
          <w:tcPr>
            <w:tcW w:w="1325" w:type="dxa"/>
            <w:gridSpan w:val="2"/>
            <w:vAlign w:val="center"/>
          </w:tcPr>
          <w:p w14:paraId="58883627"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b/>
                <w:bCs/>
                <w:sz w:val="18"/>
                <w:szCs w:val="18"/>
              </w:rPr>
              <w:t>查阅文献</w:t>
            </w:r>
          </w:p>
        </w:tc>
        <w:tc>
          <w:tcPr>
            <w:tcW w:w="1914" w:type="dxa"/>
          </w:tcPr>
          <w:p w14:paraId="7C925BFE" w14:textId="77777777" w:rsidR="00565E89" w:rsidRPr="00C409B2" w:rsidRDefault="00565E89" w:rsidP="00041845">
            <w:pPr>
              <w:rPr>
                <w:rFonts w:asciiTheme="minorEastAsia" w:hAnsiTheme="minorEastAsia"/>
                <w:sz w:val="21"/>
              </w:rPr>
            </w:pPr>
          </w:p>
        </w:tc>
        <w:tc>
          <w:tcPr>
            <w:tcW w:w="1765" w:type="dxa"/>
            <w:gridSpan w:val="4"/>
          </w:tcPr>
          <w:p w14:paraId="15E019B6" w14:textId="77777777" w:rsidR="00565E89" w:rsidRPr="00C409B2" w:rsidRDefault="00565E89" w:rsidP="00041845">
            <w:pPr>
              <w:rPr>
                <w:rFonts w:asciiTheme="minorEastAsia" w:hAnsiTheme="minorEastAsia"/>
                <w:sz w:val="21"/>
              </w:rPr>
            </w:pPr>
          </w:p>
        </w:tc>
        <w:tc>
          <w:tcPr>
            <w:tcW w:w="2344" w:type="dxa"/>
            <w:gridSpan w:val="2"/>
          </w:tcPr>
          <w:p w14:paraId="51470719" w14:textId="77777777" w:rsidR="00565E89" w:rsidRPr="00C409B2" w:rsidRDefault="00565E89" w:rsidP="00041845">
            <w:pPr>
              <w:rPr>
                <w:rFonts w:asciiTheme="minorEastAsia" w:hAnsiTheme="minorEastAsia"/>
                <w:sz w:val="21"/>
              </w:rPr>
            </w:pPr>
          </w:p>
        </w:tc>
        <w:tc>
          <w:tcPr>
            <w:tcW w:w="1132" w:type="dxa"/>
          </w:tcPr>
          <w:p w14:paraId="2CE83BD3" w14:textId="77777777" w:rsidR="00565E89" w:rsidRPr="00C409B2" w:rsidRDefault="00565E89" w:rsidP="00041845">
            <w:pPr>
              <w:rPr>
                <w:rFonts w:asciiTheme="minorEastAsia" w:hAnsiTheme="minorEastAsia"/>
                <w:sz w:val="21"/>
              </w:rPr>
            </w:pPr>
          </w:p>
        </w:tc>
      </w:tr>
      <w:tr w:rsidR="00565E89" w:rsidRPr="00C409B2" w14:paraId="7726D55A" w14:textId="77777777" w:rsidTr="00041845">
        <w:trPr>
          <w:trHeight w:val="1701"/>
        </w:trPr>
        <w:tc>
          <w:tcPr>
            <w:tcW w:w="1160" w:type="dxa"/>
            <w:vMerge/>
            <w:tcBorders>
              <w:top w:val="nil"/>
            </w:tcBorders>
            <w:vAlign w:val="center"/>
          </w:tcPr>
          <w:p w14:paraId="4D6FF04B" w14:textId="77777777" w:rsidR="00565E89" w:rsidRPr="006D65DB" w:rsidRDefault="00565E89" w:rsidP="00041845">
            <w:pPr>
              <w:jc w:val="center"/>
              <w:rPr>
                <w:rFonts w:asciiTheme="minorEastAsia" w:hAnsiTheme="minorEastAsia"/>
                <w:b/>
                <w:bCs/>
                <w:sz w:val="28"/>
                <w:szCs w:val="28"/>
              </w:rPr>
            </w:pPr>
          </w:p>
        </w:tc>
        <w:tc>
          <w:tcPr>
            <w:tcW w:w="1325" w:type="dxa"/>
            <w:gridSpan w:val="2"/>
            <w:vAlign w:val="center"/>
          </w:tcPr>
          <w:p w14:paraId="5A623FE4"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b/>
                <w:bCs/>
                <w:sz w:val="18"/>
                <w:szCs w:val="18"/>
              </w:rPr>
              <w:t>… …</w:t>
            </w:r>
          </w:p>
        </w:tc>
        <w:tc>
          <w:tcPr>
            <w:tcW w:w="1914" w:type="dxa"/>
          </w:tcPr>
          <w:p w14:paraId="0639F515" w14:textId="77777777" w:rsidR="00565E89" w:rsidRPr="00C409B2" w:rsidRDefault="00565E89" w:rsidP="00041845">
            <w:pPr>
              <w:rPr>
                <w:rFonts w:asciiTheme="minorEastAsia" w:hAnsiTheme="minorEastAsia"/>
                <w:sz w:val="21"/>
              </w:rPr>
            </w:pPr>
          </w:p>
        </w:tc>
        <w:tc>
          <w:tcPr>
            <w:tcW w:w="1765" w:type="dxa"/>
            <w:gridSpan w:val="4"/>
          </w:tcPr>
          <w:p w14:paraId="787BE5A4" w14:textId="77777777" w:rsidR="00565E89" w:rsidRPr="00C409B2" w:rsidRDefault="00565E89" w:rsidP="00041845">
            <w:pPr>
              <w:rPr>
                <w:rFonts w:asciiTheme="minorEastAsia" w:hAnsiTheme="minorEastAsia"/>
                <w:sz w:val="21"/>
              </w:rPr>
            </w:pPr>
          </w:p>
        </w:tc>
        <w:tc>
          <w:tcPr>
            <w:tcW w:w="2344" w:type="dxa"/>
            <w:gridSpan w:val="2"/>
          </w:tcPr>
          <w:p w14:paraId="4425BB90" w14:textId="77777777" w:rsidR="00565E89" w:rsidRPr="00C409B2" w:rsidRDefault="00565E89" w:rsidP="00041845">
            <w:pPr>
              <w:rPr>
                <w:rFonts w:asciiTheme="minorEastAsia" w:hAnsiTheme="minorEastAsia"/>
                <w:sz w:val="21"/>
              </w:rPr>
            </w:pPr>
          </w:p>
        </w:tc>
        <w:tc>
          <w:tcPr>
            <w:tcW w:w="1132" w:type="dxa"/>
          </w:tcPr>
          <w:p w14:paraId="76996E3B" w14:textId="77777777" w:rsidR="00565E89" w:rsidRPr="00C409B2" w:rsidRDefault="00565E89" w:rsidP="00041845">
            <w:pPr>
              <w:rPr>
                <w:rFonts w:asciiTheme="minorEastAsia" w:hAnsiTheme="minorEastAsia"/>
                <w:sz w:val="21"/>
              </w:rPr>
            </w:pPr>
          </w:p>
        </w:tc>
      </w:tr>
      <w:tr w:rsidR="00565E89" w:rsidRPr="00C409B2" w14:paraId="36668B61" w14:textId="77777777" w:rsidTr="00041845">
        <w:trPr>
          <w:trHeight w:val="1701"/>
        </w:trPr>
        <w:tc>
          <w:tcPr>
            <w:tcW w:w="1160" w:type="dxa"/>
            <w:vMerge w:val="restart"/>
            <w:tcBorders>
              <w:bottom w:val="nil"/>
            </w:tcBorders>
            <w:vAlign w:val="center"/>
          </w:tcPr>
          <w:p w14:paraId="27D3CAB8" w14:textId="77777777" w:rsidR="00565E89" w:rsidRPr="006D65DB" w:rsidRDefault="00565E89" w:rsidP="00041845">
            <w:pPr>
              <w:jc w:val="center"/>
              <w:rPr>
                <w:rFonts w:asciiTheme="minorEastAsia" w:hAnsiTheme="minorEastAsia"/>
                <w:b/>
                <w:bCs/>
                <w:sz w:val="28"/>
                <w:szCs w:val="28"/>
              </w:rPr>
            </w:pPr>
            <w:r w:rsidRPr="00613F7E">
              <w:rPr>
                <w:rFonts w:asciiTheme="minorEastAsia" w:hAnsiTheme="minorEastAsia"/>
                <w:b/>
                <w:bCs/>
              </w:rPr>
              <w:t>课中</w:t>
            </w:r>
          </w:p>
        </w:tc>
        <w:tc>
          <w:tcPr>
            <w:tcW w:w="1325" w:type="dxa"/>
            <w:gridSpan w:val="2"/>
            <w:vAlign w:val="center"/>
          </w:tcPr>
          <w:p w14:paraId="0314B36A"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z w:val="18"/>
                <w:szCs w:val="18"/>
              </w:rPr>
              <w:t>课程</w:t>
            </w:r>
            <w:r w:rsidRPr="006D65DB">
              <w:rPr>
                <w:rFonts w:asciiTheme="minorEastAsia" w:hAnsiTheme="minorEastAsia"/>
                <w:b/>
                <w:bCs/>
                <w:sz w:val="18"/>
                <w:szCs w:val="18"/>
              </w:rPr>
              <w:t>导入</w:t>
            </w:r>
          </w:p>
        </w:tc>
        <w:tc>
          <w:tcPr>
            <w:tcW w:w="1914" w:type="dxa"/>
          </w:tcPr>
          <w:p w14:paraId="4C339052" w14:textId="77777777" w:rsidR="00565E89" w:rsidRPr="00C409B2" w:rsidRDefault="00565E89" w:rsidP="00041845">
            <w:pPr>
              <w:rPr>
                <w:rFonts w:asciiTheme="minorEastAsia" w:hAnsiTheme="minorEastAsia"/>
                <w:sz w:val="21"/>
              </w:rPr>
            </w:pPr>
          </w:p>
        </w:tc>
        <w:tc>
          <w:tcPr>
            <w:tcW w:w="1765" w:type="dxa"/>
            <w:gridSpan w:val="4"/>
          </w:tcPr>
          <w:p w14:paraId="71347713" w14:textId="77777777" w:rsidR="00565E89" w:rsidRPr="00C409B2" w:rsidRDefault="00565E89" w:rsidP="00041845">
            <w:pPr>
              <w:rPr>
                <w:rFonts w:asciiTheme="minorEastAsia" w:hAnsiTheme="minorEastAsia"/>
                <w:sz w:val="21"/>
              </w:rPr>
            </w:pPr>
          </w:p>
        </w:tc>
        <w:tc>
          <w:tcPr>
            <w:tcW w:w="2344" w:type="dxa"/>
            <w:gridSpan w:val="2"/>
          </w:tcPr>
          <w:p w14:paraId="04C90A38" w14:textId="77777777" w:rsidR="00565E89" w:rsidRPr="00C409B2" w:rsidRDefault="00565E89" w:rsidP="00041845">
            <w:pPr>
              <w:rPr>
                <w:rFonts w:asciiTheme="minorEastAsia" w:hAnsiTheme="minorEastAsia"/>
                <w:sz w:val="21"/>
              </w:rPr>
            </w:pPr>
          </w:p>
        </w:tc>
        <w:tc>
          <w:tcPr>
            <w:tcW w:w="1132" w:type="dxa"/>
          </w:tcPr>
          <w:p w14:paraId="2F99B2A1" w14:textId="77777777" w:rsidR="00565E89" w:rsidRPr="00C409B2" w:rsidRDefault="00565E89" w:rsidP="00041845">
            <w:pPr>
              <w:rPr>
                <w:rFonts w:asciiTheme="minorEastAsia" w:hAnsiTheme="minorEastAsia"/>
                <w:sz w:val="21"/>
              </w:rPr>
            </w:pPr>
          </w:p>
        </w:tc>
      </w:tr>
      <w:tr w:rsidR="00565E89" w:rsidRPr="00C409B2" w14:paraId="0D817788" w14:textId="77777777" w:rsidTr="00041845">
        <w:trPr>
          <w:trHeight w:val="1701"/>
        </w:trPr>
        <w:tc>
          <w:tcPr>
            <w:tcW w:w="1160" w:type="dxa"/>
            <w:vMerge/>
            <w:tcBorders>
              <w:top w:val="nil"/>
              <w:bottom w:val="nil"/>
            </w:tcBorders>
            <w:vAlign w:val="center"/>
          </w:tcPr>
          <w:p w14:paraId="16FDC741" w14:textId="77777777" w:rsidR="00565E89" w:rsidRPr="006D65DB" w:rsidRDefault="00565E89" w:rsidP="00041845">
            <w:pPr>
              <w:rPr>
                <w:rFonts w:asciiTheme="minorEastAsia" w:hAnsiTheme="minorEastAsia"/>
                <w:sz w:val="28"/>
                <w:szCs w:val="28"/>
              </w:rPr>
            </w:pPr>
          </w:p>
        </w:tc>
        <w:tc>
          <w:tcPr>
            <w:tcW w:w="1325" w:type="dxa"/>
            <w:gridSpan w:val="2"/>
            <w:vAlign w:val="center"/>
          </w:tcPr>
          <w:p w14:paraId="20D1D93D"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z w:val="18"/>
                <w:szCs w:val="18"/>
              </w:rPr>
              <w:t>翻转课堂/</w:t>
            </w:r>
          </w:p>
          <w:p w14:paraId="2D87BDB9"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z w:val="18"/>
                <w:szCs w:val="18"/>
              </w:rPr>
              <w:t>课程讲授/</w:t>
            </w:r>
          </w:p>
          <w:p w14:paraId="4B861D66"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z w:val="18"/>
                <w:szCs w:val="18"/>
              </w:rPr>
              <w:t>项目化教学</w:t>
            </w:r>
          </w:p>
        </w:tc>
        <w:tc>
          <w:tcPr>
            <w:tcW w:w="1914" w:type="dxa"/>
          </w:tcPr>
          <w:p w14:paraId="7322BEEC" w14:textId="77777777" w:rsidR="00565E89" w:rsidRPr="00C409B2" w:rsidRDefault="00565E89" w:rsidP="00041845">
            <w:pPr>
              <w:rPr>
                <w:rFonts w:asciiTheme="minorEastAsia" w:hAnsiTheme="minorEastAsia"/>
                <w:sz w:val="21"/>
              </w:rPr>
            </w:pPr>
          </w:p>
        </w:tc>
        <w:tc>
          <w:tcPr>
            <w:tcW w:w="1765" w:type="dxa"/>
            <w:gridSpan w:val="4"/>
          </w:tcPr>
          <w:p w14:paraId="17036104" w14:textId="77777777" w:rsidR="00565E89" w:rsidRPr="00C409B2" w:rsidRDefault="00565E89" w:rsidP="00041845">
            <w:pPr>
              <w:rPr>
                <w:rFonts w:asciiTheme="minorEastAsia" w:hAnsiTheme="minorEastAsia"/>
                <w:sz w:val="21"/>
              </w:rPr>
            </w:pPr>
          </w:p>
        </w:tc>
        <w:tc>
          <w:tcPr>
            <w:tcW w:w="2344" w:type="dxa"/>
            <w:gridSpan w:val="2"/>
          </w:tcPr>
          <w:p w14:paraId="77ADA4E6" w14:textId="77777777" w:rsidR="00565E89" w:rsidRPr="00C409B2" w:rsidRDefault="00565E89" w:rsidP="00041845">
            <w:pPr>
              <w:rPr>
                <w:rFonts w:asciiTheme="minorEastAsia" w:hAnsiTheme="minorEastAsia"/>
                <w:sz w:val="21"/>
              </w:rPr>
            </w:pPr>
          </w:p>
        </w:tc>
        <w:tc>
          <w:tcPr>
            <w:tcW w:w="1132" w:type="dxa"/>
          </w:tcPr>
          <w:p w14:paraId="5B9C1293" w14:textId="77777777" w:rsidR="00565E89" w:rsidRPr="00C409B2" w:rsidRDefault="00565E89" w:rsidP="00041845">
            <w:pPr>
              <w:rPr>
                <w:rFonts w:asciiTheme="minorEastAsia" w:hAnsiTheme="minorEastAsia"/>
                <w:sz w:val="21"/>
              </w:rPr>
            </w:pPr>
          </w:p>
        </w:tc>
      </w:tr>
      <w:tr w:rsidR="00565E89" w:rsidRPr="00C409B2" w14:paraId="08B0E2F6" w14:textId="77777777" w:rsidTr="00041845">
        <w:trPr>
          <w:trHeight w:val="1701"/>
        </w:trPr>
        <w:tc>
          <w:tcPr>
            <w:tcW w:w="1160" w:type="dxa"/>
            <w:vMerge/>
            <w:tcBorders>
              <w:top w:val="nil"/>
              <w:bottom w:val="nil"/>
            </w:tcBorders>
            <w:vAlign w:val="center"/>
          </w:tcPr>
          <w:p w14:paraId="3AD365FD" w14:textId="77777777" w:rsidR="00565E89" w:rsidRPr="006D65DB" w:rsidRDefault="00565E89" w:rsidP="00041845">
            <w:pPr>
              <w:rPr>
                <w:rFonts w:asciiTheme="minorEastAsia" w:hAnsiTheme="minorEastAsia"/>
                <w:sz w:val="28"/>
                <w:szCs w:val="28"/>
              </w:rPr>
            </w:pPr>
          </w:p>
        </w:tc>
        <w:tc>
          <w:tcPr>
            <w:tcW w:w="1325" w:type="dxa"/>
            <w:gridSpan w:val="2"/>
            <w:vAlign w:val="center"/>
          </w:tcPr>
          <w:p w14:paraId="5AFC5C9F"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z w:val="18"/>
                <w:szCs w:val="18"/>
              </w:rPr>
              <w:t>互动讨论</w:t>
            </w:r>
          </w:p>
        </w:tc>
        <w:tc>
          <w:tcPr>
            <w:tcW w:w="1914" w:type="dxa"/>
          </w:tcPr>
          <w:p w14:paraId="1E7A2511" w14:textId="77777777" w:rsidR="00565E89" w:rsidRPr="00C409B2" w:rsidRDefault="00565E89" w:rsidP="00041845">
            <w:pPr>
              <w:rPr>
                <w:rFonts w:asciiTheme="minorEastAsia" w:hAnsiTheme="minorEastAsia"/>
                <w:sz w:val="21"/>
              </w:rPr>
            </w:pPr>
          </w:p>
        </w:tc>
        <w:tc>
          <w:tcPr>
            <w:tcW w:w="1765" w:type="dxa"/>
            <w:gridSpan w:val="4"/>
          </w:tcPr>
          <w:p w14:paraId="4EECC6D4" w14:textId="77777777" w:rsidR="00565E89" w:rsidRPr="00C409B2" w:rsidRDefault="00565E89" w:rsidP="00041845">
            <w:pPr>
              <w:rPr>
                <w:rFonts w:asciiTheme="minorEastAsia" w:hAnsiTheme="minorEastAsia"/>
                <w:sz w:val="21"/>
              </w:rPr>
            </w:pPr>
          </w:p>
        </w:tc>
        <w:tc>
          <w:tcPr>
            <w:tcW w:w="2344" w:type="dxa"/>
            <w:gridSpan w:val="2"/>
          </w:tcPr>
          <w:p w14:paraId="6C94A20F" w14:textId="77777777" w:rsidR="00565E89" w:rsidRPr="00C409B2" w:rsidRDefault="00565E89" w:rsidP="00041845">
            <w:pPr>
              <w:rPr>
                <w:rFonts w:asciiTheme="minorEastAsia" w:hAnsiTheme="minorEastAsia"/>
                <w:sz w:val="21"/>
              </w:rPr>
            </w:pPr>
          </w:p>
        </w:tc>
        <w:tc>
          <w:tcPr>
            <w:tcW w:w="1132" w:type="dxa"/>
          </w:tcPr>
          <w:p w14:paraId="1D19FAA2" w14:textId="77777777" w:rsidR="00565E89" w:rsidRPr="00C409B2" w:rsidRDefault="00565E89" w:rsidP="00041845">
            <w:pPr>
              <w:rPr>
                <w:rFonts w:asciiTheme="minorEastAsia" w:hAnsiTheme="minorEastAsia"/>
                <w:sz w:val="21"/>
              </w:rPr>
            </w:pPr>
          </w:p>
        </w:tc>
      </w:tr>
      <w:tr w:rsidR="00565E89" w:rsidRPr="00C409B2" w14:paraId="49FCDB13" w14:textId="77777777" w:rsidTr="00041845">
        <w:trPr>
          <w:trHeight w:val="1701"/>
        </w:trPr>
        <w:tc>
          <w:tcPr>
            <w:tcW w:w="1160" w:type="dxa"/>
            <w:tcBorders>
              <w:top w:val="nil"/>
              <w:bottom w:val="nil"/>
            </w:tcBorders>
            <w:vAlign w:val="center"/>
          </w:tcPr>
          <w:p w14:paraId="04FF9D23" w14:textId="77777777" w:rsidR="00565E89" w:rsidRPr="006D65DB" w:rsidRDefault="00565E89" w:rsidP="00041845">
            <w:pPr>
              <w:rPr>
                <w:rFonts w:asciiTheme="minorEastAsia" w:hAnsiTheme="minorEastAsia"/>
                <w:sz w:val="28"/>
                <w:szCs w:val="28"/>
              </w:rPr>
            </w:pPr>
          </w:p>
        </w:tc>
        <w:tc>
          <w:tcPr>
            <w:tcW w:w="1325" w:type="dxa"/>
            <w:gridSpan w:val="2"/>
            <w:vAlign w:val="center"/>
          </w:tcPr>
          <w:p w14:paraId="5D3BE9CE"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z w:val="20"/>
                <w:szCs w:val="20"/>
              </w:rPr>
              <w:t>研讨式、探究式、小组协作教学</w:t>
            </w:r>
          </w:p>
        </w:tc>
        <w:tc>
          <w:tcPr>
            <w:tcW w:w="1914" w:type="dxa"/>
          </w:tcPr>
          <w:p w14:paraId="5E85767A" w14:textId="77777777" w:rsidR="00565E89" w:rsidRPr="00C409B2" w:rsidRDefault="00565E89" w:rsidP="00041845">
            <w:pPr>
              <w:rPr>
                <w:rFonts w:asciiTheme="minorEastAsia" w:hAnsiTheme="minorEastAsia"/>
                <w:sz w:val="21"/>
              </w:rPr>
            </w:pPr>
          </w:p>
        </w:tc>
        <w:tc>
          <w:tcPr>
            <w:tcW w:w="1765" w:type="dxa"/>
            <w:gridSpan w:val="4"/>
          </w:tcPr>
          <w:p w14:paraId="411EFCB7" w14:textId="77777777" w:rsidR="00565E89" w:rsidRPr="00C409B2" w:rsidRDefault="00565E89" w:rsidP="00041845">
            <w:pPr>
              <w:rPr>
                <w:rFonts w:asciiTheme="minorEastAsia" w:hAnsiTheme="minorEastAsia"/>
                <w:sz w:val="21"/>
              </w:rPr>
            </w:pPr>
          </w:p>
        </w:tc>
        <w:tc>
          <w:tcPr>
            <w:tcW w:w="2344" w:type="dxa"/>
            <w:gridSpan w:val="2"/>
          </w:tcPr>
          <w:p w14:paraId="5CD1BC84" w14:textId="77777777" w:rsidR="00565E89" w:rsidRPr="00C409B2" w:rsidRDefault="00565E89" w:rsidP="00041845">
            <w:pPr>
              <w:rPr>
                <w:rFonts w:asciiTheme="minorEastAsia" w:hAnsiTheme="minorEastAsia"/>
                <w:sz w:val="21"/>
              </w:rPr>
            </w:pPr>
          </w:p>
        </w:tc>
        <w:tc>
          <w:tcPr>
            <w:tcW w:w="1132" w:type="dxa"/>
          </w:tcPr>
          <w:p w14:paraId="7539EB18" w14:textId="77777777" w:rsidR="00565E89" w:rsidRPr="00C409B2" w:rsidRDefault="00565E89" w:rsidP="00041845">
            <w:pPr>
              <w:rPr>
                <w:rFonts w:asciiTheme="minorEastAsia" w:hAnsiTheme="minorEastAsia"/>
                <w:sz w:val="21"/>
              </w:rPr>
            </w:pPr>
          </w:p>
        </w:tc>
      </w:tr>
      <w:tr w:rsidR="00565E89" w:rsidRPr="00C409B2" w14:paraId="551518E2" w14:textId="77777777" w:rsidTr="00041845">
        <w:trPr>
          <w:trHeight w:val="1701"/>
        </w:trPr>
        <w:tc>
          <w:tcPr>
            <w:tcW w:w="1160" w:type="dxa"/>
            <w:tcBorders>
              <w:top w:val="nil"/>
              <w:bottom w:val="nil"/>
            </w:tcBorders>
            <w:vAlign w:val="center"/>
          </w:tcPr>
          <w:p w14:paraId="046D3C5A" w14:textId="77777777" w:rsidR="00565E89" w:rsidRPr="00C409B2" w:rsidRDefault="00565E89" w:rsidP="00041845">
            <w:pPr>
              <w:rPr>
                <w:rFonts w:asciiTheme="minorEastAsia" w:hAnsiTheme="minorEastAsia"/>
                <w:sz w:val="18"/>
                <w:szCs w:val="18"/>
              </w:rPr>
            </w:pPr>
          </w:p>
        </w:tc>
        <w:tc>
          <w:tcPr>
            <w:tcW w:w="1325" w:type="dxa"/>
            <w:gridSpan w:val="2"/>
            <w:vAlign w:val="center"/>
          </w:tcPr>
          <w:p w14:paraId="6DB0F101"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pacing w:val="6"/>
                <w:sz w:val="20"/>
                <w:szCs w:val="20"/>
              </w:rPr>
              <w:t>成果展示汇报、</w:t>
            </w:r>
            <w:r w:rsidRPr="006D65DB">
              <w:rPr>
                <w:rFonts w:asciiTheme="minorEastAsia" w:hAnsiTheme="minorEastAsia"/>
                <w:b/>
                <w:bCs/>
                <w:spacing w:val="6"/>
                <w:sz w:val="20"/>
                <w:szCs w:val="20"/>
              </w:rPr>
              <w:t>总结归纳</w:t>
            </w:r>
          </w:p>
        </w:tc>
        <w:tc>
          <w:tcPr>
            <w:tcW w:w="1914" w:type="dxa"/>
          </w:tcPr>
          <w:p w14:paraId="381AA8ED" w14:textId="77777777" w:rsidR="00565E89" w:rsidRPr="00C409B2" w:rsidRDefault="00565E89" w:rsidP="00041845">
            <w:pPr>
              <w:rPr>
                <w:rFonts w:asciiTheme="minorEastAsia" w:hAnsiTheme="minorEastAsia"/>
                <w:sz w:val="21"/>
              </w:rPr>
            </w:pPr>
          </w:p>
        </w:tc>
        <w:tc>
          <w:tcPr>
            <w:tcW w:w="1765" w:type="dxa"/>
            <w:gridSpan w:val="4"/>
          </w:tcPr>
          <w:p w14:paraId="71CF65C9" w14:textId="77777777" w:rsidR="00565E89" w:rsidRPr="00C409B2" w:rsidRDefault="00565E89" w:rsidP="00041845">
            <w:pPr>
              <w:rPr>
                <w:rFonts w:asciiTheme="minorEastAsia" w:hAnsiTheme="minorEastAsia"/>
                <w:sz w:val="21"/>
              </w:rPr>
            </w:pPr>
          </w:p>
        </w:tc>
        <w:tc>
          <w:tcPr>
            <w:tcW w:w="2344" w:type="dxa"/>
            <w:gridSpan w:val="2"/>
          </w:tcPr>
          <w:p w14:paraId="3C80BA1E" w14:textId="77777777" w:rsidR="00565E89" w:rsidRPr="00C409B2" w:rsidRDefault="00565E89" w:rsidP="00041845">
            <w:pPr>
              <w:rPr>
                <w:rFonts w:asciiTheme="minorEastAsia" w:hAnsiTheme="minorEastAsia"/>
                <w:sz w:val="21"/>
              </w:rPr>
            </w:pPr>
          </w:p>
        </w:tc>
        <w:tc>
          <w:tcPr>
            <w:tcW w:w="1132" w:type="dxa"/>
          </w:tcPr>
          <w:p w14:paraId="3170F288" w14:textId="77777777" w:rsidR="00565E89" w:rsidRPr="00C409B2" w:rsidRDefault="00565E89" w:rsidP="00041845">
            <w:pPr>
              <w:rPr>
                <w:rFonts w:asciiTheme="minorEastAsia" w:hAnsiTheme="minorEastAsia"/>
                <w:sz w:val="21"/>
              </w:rPr>
            </w:pPr>
          </w:p>
        </w:tc>
      </w:tr>
      <w:tr w:rsidR="00565E89" w:rsidRPr="00C409B2" w14:paraId="30904F44" w14:textId="77777777" w:rsidTr="00041845">
        <w:trPr>
          <w:trHeight w:val="1701"/>
        </w:trPr>
        <w:tc>
          <w:tcPr>
            <w:tcW w:w="1160" w:type="dxa"/>
            <w:tcBorders>
              <w:top w:val="nil"/>
              <w:bottom w:val="single" w:sz="4" w:space="0" w:color="auto"/>
            </w:tcBorders>
            <w:vAlign w:val="center"/>
          </w:tcPr>
          <w:p w14:paraId="256868E6" w14:textId="77777777" w:rsidR="00565E89" w:rsidRPr="00C409B2" w:rsidRDefault="00565E89" w:rsidP="00041845">
            <w:pPr>
              <w:rPr>
                <w:rFonts w:asciiTheme="minorEastAsia" w:hAnsiTheme="minorEastAsia"/>
                <w:sz w:val="18"/>
                <w:szCs w:val="18"/>
              </w:rPr>
            </w:pPr>
          </w:p>
        </w:tc>
        <w:tc>
          <w:tcPr>
            <w:tcW w:w="1325" w:type="dxa"/>
            <w:gridSpan w:val="2"/>
            <w:vAlign w:val="center"/>
          </w:tcPr>
          <w:p w14:paraId="318D0E61" w14:textId="77777777" w:rsidR="00565E89" w:rsidRPr="006D65DB" w:rsidRDefault="00565E89" w:rsidP="00041845">
            <w:pPr>
              <w:jc w:val="center"/>
              <w:rPr>
                <w:rFonts w:asciiTheme="minorEastAsia" w:hAnsiTheme="minorEastAsia"/>
                <w:b/>
                <w:bCs/>
                <w:sz w:val="18"/>
                <w:szCs w:val="18"/>
              </w:rPr>
            </w:pPr>
            <w:r w:rsidRPr="006D65DB">
              <w:rPr>
                <w:rFonts w:asciiTheme="minorEastAsia" w:hAnsiTheme="minorEastAsia" w:hint="eastAsia"/>
                <w:b/>
                <w:bCs/>
                <w:spacing w:val="-8"/>
                <w:sz w:val="20"/>
                <w:szCs w:val="20"/>
              </w:rPr>
              <w:t>课后任务安排</w:t>
            </w:r>
          </w:p>
        </w:tc>
        <w:tc>
          <w:tcPr>
            <w:tcW w:w="1914" w:type="dxa"/>
          </w:tcPr>
          <w:p w14:paraId="0B6D7C61" w14:textId="77777777" w:rsidR="00565E89" w:rsidRPr="00C409B2" w:rsidRDefault="00565E89" w:rsidP="00041845">
            <w:pPr>
              <w:rPr>
                <w:rFonts w:asciiTheme="minorEastAsia" w:hAnsiTheme="minorEastAsia"/>
                <w:sz w:val="21"/>
              </w:rPr>
            </w:pPr>
          </w:p>
        </w:tc>
        <w:tc>
          <w:tcPr>
            <w:tcW w:w="1765" w:type="dxa"/>
            <w:gridSpan w:val="4"/>
          </w:tcPr>
          <w:p w14:paraId="02494040" w14:textId="77777777" w:rsidR="00565E89" w:rsidRPr="00C409B2" w:rsidRDefault="00565E89" w:rsidP="00041845">
            <w:pPr>
              <w:rPr>
                <w:rFonts w:asciiTheme="minorEastAsia" w:hAnsiTheme="minorEastAsia"/>
                <w:sz w:val="21"/>
              </w:rPr>
            </w:pPr>
          </w:p>
        </w:tc>
        <w:tc>
          <w:tcPr>
            <w:tcW w:w="2344" w:type="dxa"/>
            <w:gridSpan w:val="2"/>
          </w:tcPr>
          <w:p w14:paraId="4F3294C4" w14:textId="77777777" w:rsidR="00565E89" w:rsidRPr="00C409B2" w:rsidRDefault="00565E89" w:rsidP="00041845">
            <w:pPr>
              <w:rPr>
                <w:rFonts w:asciiTheme="minorEastAsia" w:hAnsiTheme="minorEastAsia"/>
                <w:sz w:val="21"/>
              </w:rPr>
            </w:pPr>
          </w:p>
        </w:tc>
        <w:tc>
          <w:tcPr>
            <w:tcW w:w="1132" w:type="dxa"/>
          </w:tcPr>
          <w:p w14:paraId="628201EA" w14:textId="77777777" w:rsidR="00565E89" w:rsidRPr="00C409B2" w:rsidRDefault="00565E89" w:rsidP="00041845">
            <w:pPr>
              <w:rPr>
                <w:rFonts w:asciiTheme="minorEastAsia" w:hAnsiTheme="minorEastAsia"/>
                <w:sz w:val="21"/>
              </w:rPr>
            </w:pPr>
          </w:p>
        </w:tc>
      </w:tr>
      <w:tr w:rsidR="00565E89" w:rsidRPr="00C409B2" w14:paraId="6965C140" w14:textId="77777777" w:rsidTr="00041845">
        <w:trPr>
          <w:trHeight w:val="1701"/>
        </w:trPr>
        <w:tc>
          <w:tcPr>
            <w:tcW w:w="1160" w:type="dxa"/>
            <w:vMerge w:val="restart"/>
            <w:tcBorders>
              <w:top w:val="single" w:sz="4" w:space="0" w:color="auto"/>
            </w:tcBorders>
            <w:vAlign w:val="center"/>
          </w:tcPr>
          <w:p w14:paraId="2B3DB4B4" w14:textId="77777777" w:rsidR="00565E89" w:rsidRPr="00C409B2" w:rsidRDefault="00565E89" w:rsidP="00041845">
            <w:pPr>
              <w:jc w:val="center"/>
              <w:rPr>
                <w:rFonts w:asciiTheme="minorEastAsia" w:hAnsiTheme="minorEastAsia"/>
                <w:sz w:val="18"/>
                <w:szCs w:val="18"/>
              </w:rPr>
            </w:pPr>
            <w:r w:rsidRPr="00613F7E">
              <w:rPr>
                <w:rFonts w:asciiTheme="minorEastAsia" w:hAnsiTheme="minorEastAsia" w:hint="eastAsia"/>
                <w:b/>
                <w:bCs/>
              </w:rPr>
              <w:t>课后</w:t>
            </w:r>
          </w:p>
        </w:tc>
        <w:tc>
          <w:tcPr>
            <w:tcW w:w="1325" w:type="dxa"/>
            <w:gridSpan w:val="2"/>
          </w:tcPr>
          <w:p w14:paraId="794A1E6D" w14:textId="77777777" w:rsidR="00565E89" w:rsidRDefault="00565E89" w:rsidP="00041845">
            <w:pPr>
              <w:spacing w:before="132" w:line="229" w:lineRule="auto"/>
              <w:jc w:val="center"/>
              <w:rPr>
                <w:rFonts w:asciiTheme="minorEastAsia" w:hAnsiTheme="minorEastAsia"/>
                <w:b/>
                <w:bCs/>
                <w:spacing w:val="7"/>
                <w:sz w:val="20"/>
                <w:szCs w:val="20"/>
              </w:rPr>
            </w:pPr>
            <w:r w:rsidRPr="006D65DB">
              <w:rPr>
                <w:rFonts w:asciiTheme="minorEastAsia" w:hAnsiTheme="minorEastAsia"/>
                <w:b/>
                <w:bCs/>
                <w:spacing w:val="7"/>
                <w:sz w:val="20"/>
                <w:szCs w:val="20"/>
              </w:rPr>
              <w:t>巩固拓展</w:t>
            </w:r>
          </w:p>
          <w:p w14:paraId="2B7E2EEA" w14:textId="77777777" w:rsidR="00565E89" w:rsidRPr="006D65DB" w:rsidRDefault="00565E89" w:rsidP="00041845">
            <w:pPr>
              <w:jc w:val="center"/>
              <w:rPr>
                <w:rFonts w:asciiTheme="minorEastAsia" w:hAnsiTheme="minorEastAsia"/>
                <w:b/>
                <w:bCs/>
                <w:spacing w:val="-8"/>
                <w:sz w:val="20"/>
                <w:szCs w:val="20"/>
              </w:rPr>
            </w:pPr>
            <w:r w:rsidRPr="006D65DB">
              <w:rPr>
                <w:rFonts w:asciiTheme="minorEastAsia" w:hAnsiTheme="minorEastAsia" w:hint="eastAsia"/>
                <w:b/>
                <w:bCs/>
                <w:spacing w:val="7"/>
                <w:sz w:val="20"/>
                <w:szCs w:val="20"/>
              </w:rPr>
              <w:t>（体现高阶性、挑战度）</w:t>
            </w:r>
          </w:p>
        </w:tc>
        <w:tc>
          <w:tcPr>
            <w:tcW w:w="1914" w:type="dxa"/>
          </w:tcPr>
          <w:p w14:paraId="22DA8F77" w14:textId="77777777" w:rsidR="00565E89" w:rsidRPr="00C409B2" w:rsidRDefault="00565E89" w:rsidP="00041845">
            <w:pPr>
              <w:rPr>
                <w:rFonts w:asciiTheme="minorEastAsia" w:hAnsiTheme="minorEastAsia"/>
                <w:sz w:val="21"/>
              </w:rPr>
            </w:pPr>
          </w:p>
        </w:tc>
        <w:tc>
          <w:tcPr>
            <w:tcW w:w="1765" w:type="dxa"/>
            <w:gridSpan w:val="4"/>
          </w:tcPr>
          <w:p w14:paraId="35BE9482" w14:textId="77777777" w:rsidR="00565E89" w:rsidRPr="00C409B2" w:rsidRDefault="00565E89" w:rsidP="00041845">
            <w:pPr>
              <w:rPr>
                <w:rFonts w:asciiTheme="minorEastAsia" w:hAnsiTheme="minorEastAsia"/>
                <w:sz w:val="21"/>
              </w:rPr>
            </w:pPr>
          </w:p>
        </w:tc>
        <w:tc>
          <w:tcPr>
            <w:tcW w:w="2344" w:type="dxa"/>
            <w:gridSpan w:val="2"/>
          </w:tcPr>
          <w:p w14:paraId="6B54159E" w14:textId="77777777" w:rsidR="00565E89" w:rsidRPr="00C409B2" w:rsidRDefault="00565E89" w:rsidP="00041845">
            <w:pPr>
              <w:rPr>
                <w:rFonts w:asciiTheme="minorEastAsia" w:hAnsiTheme="minorEastAsia"/>
                <w:sz w:val="21"/>
              </w:rPr>
            </w:pPr>
          </w:p>
        </w:tc>
        <w:tc>
          <w:tcPr>
            <w:tcW w:w="1132" w:type="dxa"/>
          </w:tcPr>
          <w:p w14:paraId="13CE38CD" w14:textId="77777777" w:rsidR="00565E89" w:rsidRPr="00C409B2" w:rsidRDefault="00565E89" w:rsidP="00041845">
            <w:pPr>
              <w:rPr>
                <w:rFonts w:asciiTheme="minorEastAsia" w:hAnsiTheme="minorEastAsia"/>
                <w:sz w:val="21"/>
              </w:rPr>
            </w:pPr>
          </w:p>
        </w:tc>
      </w:tr>
      <w:tr w:rsidR="00565E89" w:rsidRPr="00C409B2" w14:paraId="6A776452" w14:textId="77777777" w:rsidTr="00041845">
        <w:trPr>
          <w:trHeight w:val="1701"/>
        </w:trPr>
        <w:tc>
          <w:tcPr>
            <w:tcW w:w="1160" w:type="dxa"/>
            <w:vMerge/>
            <w:vAlign w:val="center"/>
          </w:tcPr>
          <w:p w14:paraId="7FB3979A" w14:textId="77777777" w:rsidR="00565E89" w:rsidRPr="00C409B2" w:rsidRDefault="00565E89" w:rsidP="00041845">
            <w:pPr>
              <w:rPr>
                <w:rFonts w:asciiTheme="minorEastAsia" w:hAnsiTheme="minorEastAsia"/>
                <w:sz w:val="18"/>
                <w:szCs w:val="18"/>
              </w:rPr>
            </w:pPr>
          </w:p>
        </w:tc>
        <w:tc>
          <w:tcPr>
            <w:tcW w:w="1325" w:type="dxa"/>
            <w:gridSpan w:val="2"/>
          </w:tcPr>
          <w:p w14:paraId="27CBE99B" w14:textId="77777777" w:rsidR="00565E89" w:rsidRDefault="00565E89" w:rsidP="00041845">
            <w:pPr>
              <w:spacing w:before="134" w:line="229" w:lineRule="auto"/>
              <w:jc w:val="center"/>
              <w:rPr>
                <w:rFonts w:asciiTheme="minorEastAsia" w:hAnsiTheme="minorEastAsia"/>
                <w:b/>
                <w:bCs/>
                <w:spacing w:val="7"/>
                <w:sz w:val="20"/>
                <w:szCs w:val="20"/>
              </w:rPr>
            </w:pPr>
            <w:r w:rsidRPr="006D65DB">
              <w:rPr>
                <w:rFonts w:asciiTheme="minorEastAsia" w:hAnsiTheme="minorEastAsia"/>
                <w:b/>
                <w:bCs/>
                <w:spacing w:val="7"/>
                <w:sz w:val="20"/>
                <w:szCs w:val="20"/>
              </w:rPr>
              <w:t>课后作业</w:t>
            </w:r>
          </w:p>
          <w:p w14:paraId="54CDA01F" w14:textId="77777777" w:rsidR="00565E89" w:rsidRPr="006D65DB" w:rsidRDefault="00565E89" w:rsidP="00041845">
            <w:pPr>
              <w:spacing w:before="132" w:line="229" w:lineRule="auto"/>
              <w:jc w:val="center"/>
              <w:rPr>
                <w:rFonts w:asciiTheme="minorEastAsia" w:hAnsiTheme="minorEastAsia"/>
                <w:b/>
                <w:bCs/>
                <w:spacing w:val="7"/>
                <w:sz w:val="20"/>
                <w:szCs w:val="20"/>
              </w:rPr>
            </w:pPr>
            <w:r w:rsidRPr="006D65DB">
              <w:rPr>
                <w:rFonts w:asciiTheme="minorEastAsia" w:hAnsiTheme="minorEastAsia" w:hint="eastAsia"/>
                <w:b/>
                <w:bCs/>
                <w:spacing w:val="7"/>
                <w:sz w:val="20"/>
                <w:szCs w:val="20"/>
              </w:rPr>
              <w:t>（体现高阶性、挑战度）</w:t>
            </w:r>
          </w:p>
        </w:tc>
        <w:tc>
          <w:tcPr>
            <w:tcW w:w="1914" w:type="dxa"/>
          </w:tcPr>
          <w:p w14:paraId="6F84A3AB" w14:textId="77777777" w:rsidR="00565E89" w:rsidRPr="00C409B2" w:rsidRDefault="00565E89" w:rsidP="00041845">
            <w:pPr>
              <w:rPr>
                <w:rFonts w:asciiTheme="minorEastAsia" w:hAnsiTheme="minorEastAsia"/>
                <w:sz w:val="21"/>
              </w:rPr>
            </w:pPr>
          </w:p>
        </w:tc>
        <w:tc>
          <w:tcPr>
            <w:tcW w:w="1765" w:type="dxa"/>
            <w:gridSpan w:val="4"/>
          </w:tcPr>
          <w:p w14:paraId="4E87D23A" w14:textId="77777777" w:rsidR="00565E89" w:rsidRPr="00C409B2" w:rsidRDefault="00565E89" w:rsidP="00041845">
            <w:pPr>
              <w:rPr>
                <w:rFonts w:asciiTheme="minorEastAsia" w:hAnsiTheme="minorEastAsia"/>
                <w:sz w:val="21"/>
              </w:rPr>
            </w:pPr>
          </w:p>
        </w:tc>
        <w:tc>
          <w:tcPr>
            <w:tcW w:w="2344" w:type="dxa"/>
            <w:gridSpan w:val="2"/>
          </w:tcPr>
          <w:p w14:paraId="4B98E5B1" w14:textId="77777777" w:rsidR="00565E89" w:rsidRPr="00C409B2" w:rsidRDefault="00565E89" w:rsidP="00041845">
            <w:pPr>
              <w:rPr>
                <w:rFonts w:asciiTheme="minorEastAsia" w:hAnsiTheme="minorEastAsia"/>
                <w:sz w:val="21"/>
              </w:rPr>
            </w:pPr>
          </w:p>
        </w:tc>
        <w:tc>
          <w:tcPr>
            <w:tcW w:w="1132" w:type="dxa"/>
          </w:tcPr>
          <w:p w14:paraId="43B0A359" w14:textId="77777777" w:rsidR="00565E89" w:rsidRPr="00C409B2" w:rsidRDefault="00565E89" w:rsidP="00041845">
            <w:pPr>
              <w:rPr>
                <w:rFonts w:asciiTheme="minorEastAsia" w:hAnsiTheme="minorEastAsia"/>
                <w:sz w:val="21"/>
              </w:rPr>
            </w:pPr>
          </w:p>
        </w:tc>
      </w:tr>
      <w:tr w:rsidR="00565E89" w:rsidRPr="00C409B2" w14:paraId="5DA3D901" w14:textId="77777777" w:rsidTr="00041845">
        <w:trPr>
          <w:trHeight w:val="1701"/>
        </w:trPr>
        <w:tc>
          <w:tcPr>
            <w:tcW w:w="1160" w:type="dxa"/>
            <w:vMerge/>
            <w:vAlign w:val="center"/>
          </w:tcPr>
          <w:p w14:paraId="01509993" w14:textId="77777777" w:rsidR="00565E89" w:rsidRPr="00C409B2" w:rsidRDefault="00565E89" w:rsidP="00041845">
            <w:pPr>
              <w:rPr>
                <w:rFonts w:asciiTheme="minorEastAsia" w:hAnsiTheme="minorEastAsia"/>
                <w:sz w:val="18"/>
                <w:szCs w:val="18"/>
              </w:rPr>
            </w:pPr>
          </w:p>
        </w:tc>
        <w:tc>
          <w:tcPr>
            <w:tcW w:w="1325" w:type="dxa"/>
            <w:gridSpan w:val="2"/>
          </w:tcPr>
          <w:p w14:paraId="0C205294" w14:textId="77777777" w:rsidR="00565E89" w:rsidRPr="006D65DB" w:rsidRDefault="00565E89" w:rsidP="00041845">
            <w:pPr>
              <w:spacing w:before="134" w:line="229" w:lineRule="auto"/>
              <w:jc w:val="center"/>
              <w:rPr>
                <w:rFonts w:asciiTheme="minorEastAsia" w:hAnsiTheme="minorEastAsia"/>
                <w:b/>
                <w:bCs/>
                <w:spacing w:val="7"/>
                <w:sz w:val="20"/>
                <w:szCs w:val="20"/>
              </w:rPr>
            </w:pPr>
            <w:r w:rsidRPr="006D65DB">
              <w:rPr>
                <w:rFonts w:asciiTheme="minorEastAsia" w:hAnsiTheme="minorEastAsia" w:cs="Arial"/>
                <w:b/>
                <w:bCs/>
                <w:spacing w:val="-8"/>
                <w:sz w:val="20"/>
                <w:szCs w:val="20"/>
              </w:rPr>
              <w:t>…</w:t>
            </w:r>
            <w:r w:rsidRPr="006D65DB">
              <w:rPr>
                <w:rFonts w:asciiTheme="minorEastAsia" w:hAnsiTheme="minorEastAsia" w:cs="Arial"/>
                <w:b/>
                <w:bCs/>
                <w:spacing w:val="-31"/>
                <w:sz w:val="20"/>
                <w:szCs w:val="20"/>
              </w:rPr>
              <w:t xml:space="preserve"> </w:t>
            </w:r>
            <w:r w:rsidRPr="006D65DB">
              <w:rPr>
                <w:rFonts w:asciiTheme="minorEastAsia" w:hAnsiTheme="minorEastAsia" w:cs="Arial"/>
                <w:b/>
                <w:bCs/>
                <w:spacing w:val="-8"/>
                <w:sz w:val="20"/>
                <w:szCs w:val="20"/>
              </w:rPr>
              <w:t>…</w:t>
            </w:r>
          </w:p>
        </w:tc>
        <w:tc>
          <w:tcPr>
            <w:tcW w:w="1914" w:type="dxa"/>
          </w:tcPr>
          <w:p w14:paraId="4F0CB7C1" w14:textId="77777777" w:rsidR="00565E89" w:rsidRPr="00C409B2" w:rsidRDefault="00565E89" w:rsidP="00041845">
            <w:pPr>
              <w:rPr>
                <w:rFonts w:asciiTheme="minorEastAsia" w:hAnsiTheme="minorEastAsia"/>
                <w:sz w:val="21"/>
              </w:rPr>
            </w:pPr>
          </w:p>
        </w:tc>
        <w:tc>
          <w:tcPr>
            <w:tcW w:w="1765" w:type="dxa"/>
            <w:gridSpan w:val="4"/>
          </w:tcPr>
          <w:p w14:paraId="35F2511A" w14:textId="77777777" w:rsidR="00565E89" w:rsidRPr="00C409B2" w:rsidRDefault="00565E89" w:rsidP="00041845">
            <w:pPr>
              <w:rPr>
                <w:rFonts w:asciiTheme="minorEastAsia" w:hAnsiTheme="minorEastAsia"/>
                <w:sz w:val="21"/>
              </w:rPr>
            </w:pPr>
          </w:p>
        </w:tc>
        <w:tc>
          <w:tcPr>
            <w:tcW w:w="2344" w:type="dxa"/>
            <w:gridSpan w:val="2"/>
          </w:tcPr>
          <w:p w14:paraId="2C1E167B" w14:textId="77777777" w:rsidR="00565E89" w:rsidRPr="00C409B2" w:rsidRDefault="00565E89" w:rsidP="00041845">
            <w:pPr>
              <w:rPr>
                <w:rFonts w:asciiTheme="minorEastAsia" w:hAnsiTheme="minorEastAsia"/>
                <w:sz w:val="21"/>
              </w:rPr>
            </w:pPr>
          </w:p>
        </w:tc>
        <w:tc>
          <w:tcPr>
            <w:tcW w:w="1132" w:type="dxa"/>
          </w:tcPr>
          <w:p w14:paraId="195143D4" w14:textId="77777777" w:rsidR="00565E89" w:rsidRPr="00C409B2" w:rsidRDefault="00565E89" w:rsidP="00041845">
            <w:pPr>
              <w:rPr>
                <w:rFonts w:asciiTheme="minorEastAsia" w:hAnsiTheme="minorEastAsia"/>
                <w:sz w:val="21"/>
              </w:rPr>
            </w:pPr>
          </w:p>
        </w:tc>
      </w:tr>
      <w:tr w:rsidR="00565E89" w:rsidRPr="00C409B2" w14:paraId="459304EB" w14:textId="77777777" w:rsidTr="00041845">
        <w:trPr>
          <w:trHeight w:val="588"/>
        </w:trPr>
        <w:tc>
          <w:tcPr>
            <w:tcW w:w="9640" w:type="dxa"/>
            <w:gridSpan w:val="11"/>
            <w:tcBorders>
              <w:bottom w:val="single" w:sz="4" w:space="0" w:color="auto"/>
            </w:tcBorders>
          </w:tcPr>
          <w:p w14:paraId="71C8F605" w14:textId="77777777" w:rsidR="00565E89" w:rsidRPr="006D65DB" w:rsidRDefault="00565E89" w:rsidP="00041845">
            <w:pPr>
              <w:spacing w:before="209" w:line="219" w:lineRule="auto"/>
              <w:ind w:firstLine="121"/>
              <w:rPr>
                <w:rFonts w:asciiTheme="minorEastAsia" w:hAnsiTheme="minorEastAsia"/>
                <w:b/>
                <w:bCs/>
                <w:sz w:val="28"/>
                <w:szCs w:val="28"/>
              </w:rPr>
            </w:pPr>
            <w:r w:rsidRPr="00613F7E">
              <w:rPr>
                <w:rFonts w:asciiTheme="minorEastAsia" w:hAnsiTheme="minorEastAsia"/>
                <w:b/>
                <w:bCs/>
                <w:spacing w:val="-2"/>
              </w:rPr>
              <w:t>教学效果评价</w:t>
            </w:r>
          </w:p>
        </w:tc>
      </w:tr>
      <w:tr w:rsidR="00565E89" w:rsidRPr="00C409B2" w14:paraId="4AC2C5C5" w14:textId="77777777" w:rsidTr="00041845">
        <w:trPr>
          <w:trHeight w:val="518"/>
        </w:trPr>
        <w:tc>
          <w:tcPr>
            <w:tcW w:w="4821" w:type="dxa"/>
            <w:gridSpan w:val="6"/>
            <w:tcBorders>
              <w:top w:val="single" w:sz="4" w:space="0" w:color="auto"/>
              <w:bottom w:val="single" w:sz="4" w:space="0" w:color="auto"/>
              <w:right w:val="single" w:sz="4" w:space="0" w:color="auto"/>
            </w:tcBorders>
          </w:tcPr>
          <w:p w14:paraId="343082D0" w14:textId="77777777" w:rsidR="00565E89" w:rsidRPr="006D65DB" w:rsidRDefault="00565E89" w:rsidP="00041845">
            <w:pPr>
              <w:spacing w:before="209" w:line="219" w:lineRule="auto"/>
              <w:ind w:firstLine="121"/>
              <w:jc w:val="center"/>
              <w:rPr>
                <w:b/>
                <w:bCs/>
                <w:color w:val="000000" w:themeColor="text1"/>
                <w:spacing w:val="8"/>
                <w:sz w:val="20"/>
                <w:szCs w:val="20"/>
              </w:rPr>
            </w:pPr>
            <w:r w:rsidRPr="006D65DB">
              <w:rPr>
                <w:b/>
                <w:bCs/>
                <w:color w:val="000000" w:themeColor="text1"/>
                <w:spacing w:val="8"/>
                <w:sz w:val="20"/>
                <w:szCs w:val="20"/>
              </w:rPr>
              <w:t>考核</w:t>
            </w:r>
            <w:r w:rsidRPr="006D65DB">
              <w:rPr>
                <w:rFonts w:hint="eastAsia"/>
                <w:b/>
                <w:bCs/>
                <w:color w:val="000000" w:themeColor="text1"/>
                <w:spacing w:val="8"/>
                <w:sz w:val="20"/>
                <w:szCs w:val="20"/>
              </w:rPr>
              <w:t>评价</w:t>
            </w:r>
            <w:r w:rsidRPr="006D65DB">
              <w:rPr>
                <w:b/>
                <w:bCs/>
                <w:color w:val="000000" w:themeColor="text1"/>
                <w:spacing w:val="8"/>
                <w:sz w:val="20"/>
                <w:szCs w:val="20"/>
              </w:rPr>
              <w:t>方法</w:t>
            </w:r>
            <w:r w:rsidRPr="006D65DB">
              <w:rPr>
                <w:rFonts w:hint="eastAsia"/>
                <w:b/>
                <w:bCs/>
                <w:color w:val="000000" w:themeColor="text1"/>
                <w:spacing w:val="8"/>
                <w:sz w:val="20"/>
                <w:szCs w:val="20"/>
              </w:rPr>
              <w:t>改革创新</w:t>
            </w:r>
          </w:p>
        </w:tc>
        <w:tc>
          <w:tcPr>
            <w:tcW w:w="4819" w:type="dxa"/>
            <w:gridSpan w:val="5"/>
            <w:tcBorders>
              <w:top w:val="single" w:sz="4" w:space="0" w:color="auto"/>
              <w:left w:val="single" w:sz="4" w:space="0" w:color="auto"/>
              <w:bottom w:val="single" w:sz="4" w:space="0" w:color="auto"/>
            </w:tcBorders>
          </w:tcPr>
          <w:p w14:paraId="44173E6D" w14:textId="77777777" w:rsidR="00565E89" w:rsidRPr="006D65DB" w:rsidRDefault="00565E89" w:rsidP="00041845">
            <w:pPr>
              <w:spacing w:before="209" w:line="219" w:lineRule="auto"/>
              <w:ind w:firstLine="121"/>
              <w:jc w:val="center"/>
              <w:rPr>
                <w:b/>
                <w:bCs/>
                <w:color w:val="000000" w:themeColor="text1"/>
                <w:spacing w:val="8"/>
                <w:sz w:val="20"/>
                <w:szCs w:val="20"/>
              </w:rPr>
            </w:pPr>
            <w:r w:rsidRPr="006D65DB">
              <w:rPr>
                <w:b/>
                <w:bCs/>
                <w:color w:val="000000" w:themeColor="text1"/>
                <w:spacing w:val="8"/>
                <w:sz w:val="20"/>
                <w:szCs w:val="20"/>
              </w:rPr>
              <w:t>考核</w:t>
            </w:r>
            <w:r w:rsidRPr="006D65DB">
              <w:rPr>
                <w:rFonts w:hint="eastAsia"/>
                <w:b/>
                <w:bCs/>
                <w:color w:val="000000" w:themeColor="text1"/>
                <w:spacing w:val="8"/>
                <w:sz w:val="20"/>
                <w:szCs w:val="20"/>
              </w:rPr>
              <w:t>评价</w:t>
            </w:r>
            <w:r w:rsidRPr="006D65DB">
              <w:rPr>
                <w:b/>
                <w:bCs/>
                <w:color w:val="000000" w:themeColor="text1"/>
                <w:spacing w:val="8"/>
                <w:sz w:val="20"/>
                <w:szCs w:val="20"/>
              </w:rPr>
              <w:t>方法</w:t>
            </w:r>
            <w:r w:rsidRPr="006D65DB">
              <w:rPr>
                <w:rFonts w:hint="eastAsia"/>
                <w:b/>
                <w:bCs/>
                <w:color w:val="000000" w:themeColor="text1"/>
                <w:spacing w:val="8"/>
                <w:sz w:val="20"/>
                <w:szCs w:val="20"/>
              </w:rPr>
              <w:t>改革创新</w:t>
            </w:r>
            <w:r>
              <w:rPr>
                <w:rFonts w:hint="eastAsia"/>
                <w:b/>
                <w:bCs/>
                <w:color w:val="000000" w:themeColor="text1"/>
                <w:spacing w:val="8"/>
                <w:sz w:val="20"/>
                <w:szCs w:val="20"/>
              </w:rPr>
              <w:t>的</w:t>
            </w:r>
            <w:r w:rsidRPr="006D65DB">
              <w:rPr>
                <w:rFonts w:hint="eastAsia"/>
                <w:b/>
                <w:bCs/>
                <w:color w:val="000000" w:themeColor="text1"/>
                <w:spacing w:val="8"/>
                <w:sz w:val="20"/>
                <w:szCs w:val="20"/>
              </w:rPr>
              <w:t>实施效果</w:t>
            </w:r>
          </w:p>
        </w:tc>
      </w:tr>
      <w:tr w:rsidR="00565E89" w:rsidRPr="00C409B2" w14:paraId="040692FF" w14:textId="77777777" w:rsidTr="00041845">
        <w:trPr>
          <w:trHeight w:val="1134"/>
        </w:trPr>
        <w:tc>
          <w:tcPr>
            <w:tcW w:w="4821" w:type="dxa"/>
            <w:gridSpan w:val="6"/>
            <w:tcBorders>
              <w:top w:val="single" w:sz="4" w:space="0" w:color="auto"/>
              <w:bottom w:val="single" w:sz="4" w:space="0" w:color="auto"/>
              <w:right w:val="single" w:sz="4" w:space="0" w:color="auto"/>
            </w:tcBorders>
            <w:vAlign w:val="center"/>
          </w:tcPr>
          <w:p w14:paraId="2D29FF2B" w14:textId="77777777" w:rsidR="00565E89" w:rsidRPr="006D65DB" w:rsidRDefault="00565E89" w:rsidP="00041845">
            <w:pPr>
              <w:spacing w:before="209" w:line="219" w:lineRule="auto"/>
              <w:ind w:firstLine="121"/>
              <w:jc w:val="center"/>
              <w:rPr>
                <w:rFonts w:asciiTheme="minorEastAsia" w:hAnsiTheme="minorEastAsia"/>
                <w:spacing w:val="-2"/>
                <w:sz w:val="20"/>
                <w:szCs w:val="20"/>
              </w:rPr>
            </w:pPr>
          </w:p>
        </w:tc>
        <w:tc>
          <w:tcPr>
            <w:tcW w:w="4819" w:type="dxa"/>
            <w:gridSpan w:val="5"/>
            <w:tcBorders>
              <w:top w:val="single" w:sz="4" w:space="0" w:color="auto"/>
              <w:left w:val="single" w:sz="4" w:space="0" w:color="auto"/>
              <w:bottom w:val="single" w:sz="4" w:space="0" w:color="auto"/>
            </w:tcBorders>
            <w:vAlign w:val="center"/>
          </w:tcPr>
          <w:p w14:paraId="3F2EDDFA" w14:textId="77777777" w:rsidR="00565E89" w:rsidRPr="006D65DB" w:rsidRDefault="00565E89" w:rsidP="00041845">
            <w:pPr>
              <w:spacing w:before="209" w:line="219" w:lineRule="auto"/>
              <w:ind w:firstLine="121"/>
              <w:jc w:val="center"/>
              <w:rPr>
                <w:rFonts w:asciiTheme="minorEastAsia" w:hAnsiTheme="minorEastAsia"/>
                <w:spacing w:val="-2"/>
                <w:sz w:val="20"/>
                <w:szCs w:val="20"/>
              </w:rPr>
            </w:pPr>
          </w:p>
        </w:tc>
      </w:tr>
      <w:tr w:rsidR="00565E89" w:rsidRPr="00C409B2" w14:paraId="7F1D61DA" w14:textId="77777777" w:rsidTr="00041845">
        <w:trPr>
          <w:trHeight w:val="1134"/>
        </w:trPr>
        <w:tc>
          <w:tcPr>
            <w:tcW w:w="4821" w:type="dxa"/>
            <w:gridSpan w:val="6"/>
            <w:tcBorders>
              <w:top w:val="single" w:sz="4" w:space="0" w:color="auto"/>
              <w:bottom w:val="single" w:sz="4" w:space="0" w:color="auto"/>
              <w:right w:val="single" w:sz="4" w:space="0" w:color="auto"/>
            </w:tcBorders>
            <w:vAlign w:val="center"/>
          </w:tcPr>
          <w:p w14:paraId="0B41E594" w14:textId="77777777" w:rsidR="00565E89" w:rsidRPr="006D65DB" w:rsidRDefault="00565E89" w:rsidP="00041845">
            <w:pPr>
              <w:spacing w:before="209" w:line="219" w:lineRule="auto"/>
              <w:ind w:firstLine="121"/>
              <w:jc w:val="center"/>
              <w:rPr>
                <w:rFonts w:asciiTheme="minorEastAsia" w:hAnsiTheme="minorEastAsia"/>
                <w:spacing w:val="-2"/>
                <w:sz w:val="20"/>
                <w:szCs w:val="20"/>
              </w:rPr>
            </w:pPr>
          </w:p>
        </w:tc>
        <w:tc>
          <w:tcPr>
            <w:tcW w:w="4819" w:type="dxa"/>
            <w:gridSpan w:val="5"/>
            <w:tcBorders>
              <w:top w:val="single" w:sz="4" w:space="0" w:color="auto"/>
              <w:left w:val="single" w:sz="4" w:space="0" w:color="auto"/>
              <w:bottom w:val="single" w:sz="4" w:space="0" w:color="auto"/>
            </w:tcBorders>
            <w:vAlign w:val="center"/>
          </w:tcPr>
          <w:p w14:paraId="7A11274B" w14:textId="77777777" w:rsidR="00565E89" w:rsidRPr="006D65DB" w:rsidRDefault="00565E89" w:rsidP="00041845">
            <w:pPr>
              <w:spacing w:before="209" w:line="219" w:lineRule="auto"/>
              <w:ind w:firstLine="121"/>
              <w:jc w:val="center"/>
              <w:rPr>
                <w:rFonts w:asciiTheme="minorEastAsia" w:hAnsiTheme="minorEastAsia"/>
                <w:spacing w:val="-2"/>
                <w:sz w:val="20"/>
                <w:szCs w:val="20"/>
              </w:rPr>
            </w:pPr>
          </w:p>
        </w:tc>
      </w:tr>
      <w:tr w:rsidR="00565E89" w:rsidRPr="00C409B2" w14:paraId="1230D5C4" w14:textId="77777777" w:rsidTr="00041845">
        <w:trPr>
          <w:trHeight w:val="1134"/>
        </w:trPr>
        <w:tc>
          <w:tcPr>
            <w:tcW w:w="4821" w:type="dxa"/>
            <w:gridSpan w:val="6"/>
            <w:tcBorders>
              <w:top w:val="single" w:sz="4" w:space="0" w:color="auto"/>
              <w:right w:val="single" w:sz="4" w:space="0" w:color="auto"/>
            </w:tcBorders>
            <w:vAlign w:val="center"/>
          </w:tcPr>
          <w:p w14:paraId="253FE0E8" w14:textId="77777777" w:rsidR="00565E89" w:rsidRPr="006D65DB" w:rsidRDefault="00565E89" w:rsidP="00041845">
            <w:pPr>
              <w:spacing w:before="209" w:line="219" w:lineRule="auto"/>
              <w:ind w:firstLine="121"/>
              <w:jc w:val="center"/>
              <w:rPr>
                <w:rFonts w:asciiTheme="minorEastAsia" w:hAnsiTheme="minorEastAsia"/>
                <w:spacing w:val="-2"/>
                <w:sz w:val="20"/>
                <w:szCs w:val="20"/>
              </w:rPr>
            </w:pPr>
          </w:p>
        </w:tc>
        <w:tc>
          <w:tcPr>
            <w:tcW w:w="4819" w:type="dxa"/>
            <w:gridSpan w:val="5"/>
            <w:tcBorders>
              <w:top w:val="single" w:sz="4" w:space="0" w:color="auto"/>
              <w:left w:val="single" w:sz="4" w:space="0" w:color="auto"/>
            </w:tcBorders>
            <w:vAlign w:val="center"/>
          </w:tcPr>
          <w:p w14:paraId="1EA3EFBD" w14:textId="77777777" w:rsidR="00565E89" w:rsidRPr="006D65DB" w:rsidRDefault="00565E89" w:rsidP="00041845">
            <w:pPr>
              <w:spacing w:before="209" w:line="219" w:lineRule="auto"/>
              <w:ind w:firstLine="121"/>
              <w:jc w:val="center"/>
              <w:rPr>
                <w:rFonts w:asciiTheme="minorEastAsia" w:hAnsiTheme="minorEastAsia"/>
                <w:spacing w:val="-2"/>
                <w:sz w:val="20"/>
                <w:szCs w:val="20"/>
              </w:rPr>
            </w:pPr>
          </w:p>
        </w:tc>
      </w:tr>
      <w:tr w:rsidR="00565E89" w:rsidRPr="00C409B2" w14:paraId="52DDCB7D" w14:textId="77777777" w:rsidTr="00041845">
        <w:trPr>
          <w:trHeight w:val="588"/>
        </w:trPr>
        <w:tc>
          <w:tcPr>
            <w:tcW w:w="9640" w:type="dxa"/>
            <w:gridSpan w:val="11"/>
            <w:tcBorders>
              <w:bottom w:val="single" w:sz="4" w:space="0" w:color="auto"/>
            </w:tcBorders>
          </w:tcPr>
          <w:p w14:paraId="752CCDBD" w14:textId="77777777" w:rsidR="00565E89" w:rsidRPr="00C409B2" w:rsidRDefault="00565E89" w:rsidP="00041845">
            <w:pPr>
              <w:spacing w:before="209" w:line="219" w:lineRule="auto"/>
              <w:ind w:firstLine="121"/>
              <w:rPr>
                <w:rFonts w:asciiTheme="minorEastAsia" w:hAnsiTheme="minorEastAsia"/>
                <w:sz w:val="20"/>
                <w:szCs w:val="20"/>
              </w:rPr>
            </w:pPr>
            <w:r w:rsidRPr="00613F7E">
              <w:rPr>
                <w:rFonts w:asciiTheme="minorEastAsia" w:hAnsiTheme="minorEastAsia"/>
                <w:b/>
                <w:bCs/>
                <w:spacing w:val="-2"/>
              </w:rPr>
              <w:t>教学反思与改进</w:t>
            </w:r>
          </w:p>
        </w:tc>
      </w:tr>
      <w:tr w:rsidR="00565E89" w:rsidRPr="00C409B2" w14:paraId="6AFD21AF" w14:textId="77777777" w:rsidTr="00041845">
        <w:trPr>
          <w:trHeight w:val="617"/>
        </w:trPr>
        <w:tc>
          <w:tcPr>
            <w:tcW w:w="4821" w:type="dxa"/>
            <w:gridSpan w:val="6"/>
            <w:tcBorders>
              <w:top w:val="single" w:sz="4" w:space="0" w:color="auto"/>
              <w:bottom w:val="single" w:sz="4" w:space="0" w:color="auto"/>
              <w:right w:val="single" w:sz="4" w:space="0" w:color="auto"/>
            </w:tcBorders>
            <w:vAlign w:val="center"/>
          </w:tcPr>
          <w:p w14:paraId="21D44FC1" w14:textId="77777777" w:rsidR="00565E89" w:rsidRPr="006D65DB" w:rsidRDefault="00565E89" w:rsidP="00041845">
            <w:pPr>
              <w:spacing w:before="209" w:line="219" w:lineRule="auto"/>
              <w:ind w:firstLine="121"/>
              <w:jc w:val="center"/>
              <w:rPr>
                <w:b/>
                <w:bCs/>
                <w:color w:val="000000" w:themeColor="text1"/>
                <w:spacing w:val="8"/>
                <w:sz w:val="20"/>
                <w:szCs w:val="20"/>
              </w:rPr>
            </w:pPr>
            <w:r w:rsidRPr="006D65DB">
              <w:rPr>
                <w:b/>
                <w:bCs/>
                <w:color w:val="000000" w:themeColor="text1"/>
                <w:spacing w:val="8"/>
                <w:sz w:val="20"/>
                <w:szCs w:val="20"/>
              </w:rPr>
              <w:t>教学反思</w:t>
            </w:r>
          </w:p>
        </w:tc>
        <w:tc>
          <w:tcPr>
            <w:tcW w:w="4819" w:type="dxa"/>
            <w:gridSpan w:val="5"/>
            <w:tcBorders>
              <w:top w:val="single" w:sz="4" w:space="0" w:color="auto"/>
              <w:left w:val="single" w:sz="4" w:space="0" w:color="auto"/>
              <w:bottom w:val="single" w:sz="4" w:space="0" w:color="auto"/>
            </w:tcBorders>
            <w:vAlign w:val="center"/>
          </w:tcPr>
          <w:p w14:paraId="690474AE" w14:textId="77777777" w:rsidR="00565E89" w:rsidRPr="006D65DB" w:rsidRDefault="00565E89" w:rsidP="00041845">
            <w:pPr>
              <w:spacing w:before="209" w:line="219" w:lineRule="auto"/>
              <w:ind w:firstLine="121"/>
              <w:jc w:val="center"/>
              <w:rPr>
                <w:b/>
                <w:bCs/>
                <w:color w:val="000000" w:themeColor="text1"/>
                <w:spacing w:val="8"/>
                <w:sz w:val="20"/>
                <w:szCs w:val="20"/>
              </w:rPr>
            </w:pPr>
            <w:r w:rsidRPr="006D65DB">
              <w:rPr>
                <w:b/>
                <w:bCs/>
                <w:color w:val="000000" w:themeColor="text1"/>
                <w:spacing w:val="8"/>
                <w:sz w:val="20"/>
                <w:szCs w:val="20"/>
              </w:rPr>
              <w:t>教学改进</w:t>
            </w:r>
          </w:p>
        </w:tc>
      </w:tr>
      <w:tr w:rsidR="00565E89" w:rsidRPr="00C409B2" w14:paraId="6EAE4F44" w14:textId="77777777" w:rsidTr="00041845">
        <w:trPr>
          <w:trHeight w:val="2212"/>
        </w:trPr>
        <w:tc>
          <w:tcPr>
            <w:tcW w:w="4821" w:type="dxa"/>
            <w:gridSpan w:val="6"/>
            <w:tcBorders>
              <w:top w:val="single" w:sz="4" w:space="0" w:color="auto"/>
              <w:bottom w:val="single" w:sz="4" w:space="0" w:color="auto"/>
              <w:right w:val="single" w:sz="4" w:space="0" w:color="auto"/>
            </w:tcBorders>
          </w:tcPr>
          <w:p w14:paraId="0C0214B0" w14:textId="77777777" w:rsidR="00565E89" w:rsidRPr="006D65DB" w:rsidRDefault="00565E89" w:rsidP="00041845">
            <w:pPr>
              <w:spacing w:before="270" w:line="228" w:lineRule="auto"/>
              <w:ind w:firstLine="115"/>
              <w:rPr>
                <w:rFonts w:asciiTheme="minorEastAsia" w:hAnsiTheme="minorEastAsia"/>
                <w:spacing w:val="-1"/>
                <w:sz w:val="20"/>
                <w:szCs w:val="20"/>
              </w:rPr>
            </w:pPr>
          </w:p>
          <w:p w14:paraId="46E05CCF" w14:textId="77777777" w:rsidR="00565E89" w:rsidRPr="006D65DB" w:rsidRDefault="00565E89" w:rsidP="00041845">
            <w:pPr>
              <w:spacing w:before="270" w:line="228" w:lineRule="auto"/>
              <w:ind w:firstLine="115"/>
              <w:rPr>
                <w:rFonts w:asciiTheme="minorEastAsia" w:hAnsiTheme="minorEastAsia"/>
                <w:spacing w:val="-1"/>
                <w:sz w:val="20"/>
                <w:szCs w:val="20"/>
              </w:rPr>
            </w:pPr>
          </w:p>
          <w:p w14:paraId="285545DF" w14:textId="77777777" w:rsidR="00565E89" w:rsidRPr="006D65DB" w:rsidRDefault="00565E89" w:rsidP="00041845">
            <w:pPr>
              <w:spacing w:before="270" w:line="228" w:lineRule="auto"/>
              <w:ind w:firstLine="115"/>
              <w:rPr>
                <w:rFonts w:asciiTheme="minorEastAsia" w:hAnsiTheme="minorEastAsia"/>
                <w:spacing w:val="-1"/>
                <w:sz w:val="20"/>
                <w:szCs w:val="20"/>
              </w:rPr>
            </w:pPr>
          </w:p>
        </w:tc>
        <w:tc>
          <w:tcPr>
            <w:tcW w:w="4819" w:type="dxa"/>
            <w:gridSpan w:val="5"/>
            <w:tcBorders>
              <w:top w:val="single" w:sz="4" w:space="0" w:color="auto"/>
              <w:left w:val="single" w:sz="4" w:space="0" w:color="auto"/>
              <w:bottom w:val="single" w:sz="4" w:space="0" w:color="auto"/>
            </w:tcBorders>
          </w:tcPr>
          <w:p w14:paraId="6A66393A" w14:textId="77777777" w:rsidR="00565E89" w:rsidRPr="006D65DB" w:rsidRDefault="00565E89" w:rsidP="00041845">
            <w:pPr>
              <w:spacing w:before="270" w:line="228" w:lineRule="auto"/>
              <w:ind w:firstLine="115"/>
              <w:rPr>
                <w:rFonts w:asciiTheme="minorEastAsia" w:hAnsiTheme="minorEastAsia"/>
                <w:spacing w:val="-1"/>
                <w:sz w:val="20"/>
                <w:szCs w:val="20"/>
              </w:rPr>
            </w:pPr>
          </w:p>
        </w:tc>
      </w:tr>
      <w:tr w:rsidR="00565E89" w:rsidRPr="00C409B2" w14:paraId="6C0D8B79" w14:textId="77777777" w:rsidTr="00041845">
        <w:trPr>
          <w:trHeight w:val="565"/>
        </w:trPr>
        <w:tc>
          <w:tcPr>
            <w:tcW w:w="9640" w:type="dxa"/>
            <w:gridSpan w:val="11"/>
          </w:tcPr>
          <w:p w14:paraId="3023E4CE" w14:textId="77777777" w:rsidR="00565E89" w:rsidRPr="00C409B2" w:rsidRDefault="00565E89" w:rsidP="00041845">
            <w:pPr>
              <w:spacing w:before="209" w:line="219" w:lineRule="auto"/>
              <w:ind w:firstLine="121"/>
              <w:rPr>
                <w:rFonts w:asciiTheme="minorEastAsia" w:hAnsiTheme="minorEastAsia"/>
                <w:sz w:val="28"/>
                <w:szCs w:val="28"/>
              </w:rPr>
            </w:pPr>
            <w:r w:rsidRPr="00613F7E">
              <w:rPr>
                <w:rFonts w:asciiTheme="minorEastAsia" w:hAnsiTheme="minorEastAsia"/>
                <w:b/>
                <w:bCs/>
                <w:spacing w:val="-2"/>
              </w:rPr>
              <w:t>教研室意见</w:t>
            </w:r>
          </w:p>
        </w:tc>
      </w:tr>
      <w:tr w:rsidR="00565E89" w:rsidRPr="00C409B2" w14:paraId="09490169" w14:textId="77777777" w:rsidTr="00041845">
        <w:trPr>
          <w:trHeight w:val="2364"/>
        </w:trPr>
        <w:tc>
          <w:tcPr>
            <w:tcW w:w="9640" w:type="dxa"/>
            <w:gridSpan w:val="11"/>
          </w:tcPr>
          <w:p w14:paraId="5EAC9C96" w14:textId="77777777" w:rsidR="00565E89" w:rsidRPr="00C409B2" w:rsidRDefault="00565E89" w:rsidP="00041845">
            <w:pPr>
              <w:spacing w:line="338" w:lineRule="auto"/>
              <w:rPr>
                <w:rFonts w:asciiTheme="minorEastAsia" w:hAnsiTheme="minorEastAsia"/>
                <w:sz w:val="21"/>
              </w:rPr>
            </w:pPr>
          </w:p>
          <w:p w14:paraId="1F001B9C" w14:textId="77777777" w:rsidR="00565E89" w:rsidRPr="00C409B2" w:rsidRDefault="00565E89" w:rsidP="00041845">
            <w:pPr>
              <w:spacing w:line="338" w:lineRule="auto"/>
              <w:rPr>
                <w:rFonts w:asciiTheme="minorEastAsia" w:hAnsiTheme="minorEastAsia"/>
                <w:sz w:val="21"/>
              </w:rPr>
            </w:pPr>
          </w:p>
          <w:p w14:paraId="622FDF79" w14:textId="77777777" w:rsidR="00565E89" w:rsidRDefault="00565E89" w:rsidP="00041845">
            <w:pPr>
              <w:spacing w:before="91" w:line="221" w:lineRule="auto"/>
              <w:ind w:firstLine="5680"/>
              <w:rPr>
                <w:rFonts w:asciiTheme="minorEastAsia" w:hAnsiTheme="minorEastAsia"/>
                <w:spacing w:val="-3"/>
                <w:sz w:val="28"/>
                <w:szCs w:val="28"/>
              </w:rPr>
            </w:pPr>
          </w:p>
          <w:p w14:paraId="619D20D0" w14:textId="77777777" w:rsidR="00565E89" w:rsidRDefault="00565E89" w:rsidP="00041845">
            <w:pPr>
              <w:spacing w:before="91" w:line="221" w:lineRule="auto"/>
              <w:ind w:firstLine="5680"/>
              <w:rPr>
                <w:rFonts w:asciiTheme="minorEastAsia" w:hAnsiTheme="minorEastAsia"/>
                <w:spacing w:val="-3"/>
                <w:sz w:val="28"/>
                <w:szCs w:val="28"/>
              </w:rPr>
            </w:pPr>
          </w:p>
          <w:p w14:paraId="6400AF11" w14:textId="77777777" w:rsidR="00565E89" w:rsidRPr="00C409B2" w:rsidRDefault="00565E89" w:rsidP="00041845">
            <w:pPr>
              <w:spacing w:before="91" w:line="221" w:lineRule="auto"/>
              <w:ind w:firstLine="5680"/>
              <w:rPr>
                <w:rFonts w:asciiTheme="minorEastAsia" w:hAnsiTheme="minorEastAsia"/>
                <w:sz w:val="28"/>
                <w:szCs w:val="28"/>
              </w:rPr>
            </w:pPr>
            <w:r w:rsidRPr="00C409B2">
              <w:rPr>
                <w:rFonts w:asciiTheme="minorEastAsia" w:hAnsiTheme="minorEastAsia"/>
                <w:spacing w:val="-3"/>
                <w:sz w:val="28"/>
                <w:szCs w:val="28"/>
              </w:rPr>
              <w:t>审核人签字：</w:t>
            </w:r>
          </w:p>
        </w:tc>
      </w:tr>
    </w:tbl>
    <w:p w14:paraId="07117522" w14:textId="733BCFBC" w:rsidR="00565E89" w:rsidRPr="00041845" w:rsidRDefault="00565E89" w:rsidP="00041845">
      <w:pPr>
        <w:spacing w:before="35" w:line="228" w:lineRule="auto"/>
        <w:ind w:firstLine="142"/>
        <w:jc w:val="both"/>
        <w:rPr>
          <w:rFonts w:ascii="楷体" w:eastAsia="楷体" w:hAnsi="楷体" w:cs="楷体"/>
          <w:color w:val="FF0000"/>
          <w:sz w:val="23"/>
          <w:szCs w:val="23"/>
        </w:rPr>
      </w:pPr>
      <w:r w:rsidRPr="00613F7E">
        <w:rPr>
          <w:rFonts w:ascii="楷体" w:eastAsia="楷体" w:hAnsi="楷体" w:cs="楷体"/>
          <w:color w:val="FF0000"/>
          <w:spacing w:val="-13"/>
          <w:sz w:val="23"/>
          <w:szCs w:val="23"/>
        </w:rPr>
        <w:t>（说明：</w:t>
      </w:r>
      <w:r w:rsidRPr="00613F7E">
        <w:rPr>
          <w:rFonts w:ascii="楷体" w:eastAsia="楷体" w:hAnsi="楷体" w:cs="楷体"/>
          <w:color w:val="FF0000"/>
          <w:spacing w:val="52"/>
          <w:sz w:val="23"/>
          <w:szCs w:val="23"/>
        </w:rPr>
        <w:t xml:space="preserve"> </w:t>
      </w:r>
      <w:r w:rsidRPr="00613F7E">
        <w:rPr>
          <w:rFonts w:ascii="楷体" w:eastAsia="楷体" w:hAnsi="楷体" w:cs="楷体"/>
          <w:color w:val="FF0000"/>
          <w:spacing w:val="-13"/>
          <w:sz w:val="23"/>
          <w:szCs w:val="23"/>
        </w:rPr>
        <w:t>红色字体为“教学设计”撰写的说明文字，</w:t>
      </w:r>
      <w:r w:rsidRPr="00613F7E">
        <w:rPr>
          <w:rFonts w:ascii="楷体" w:eastAsia="楷体" w:hAnsi="楷体" w:cs="楷体"/>
          <w:color w:val="FF0000"/>
          <w:spacing w:val="53"/>
          <w:sz w:val="23"/>
          <w:szCs w:val="23"/>
        </w:rPr>
        <w:t xml:space="preserve"> </w:t>
      </w:r>
      <w:r w:rsidRPr="00613F7E">
        <w:rPr>
          <w:rFonts w:ascii="楷体" w:eastAsia="楷体" w:hAnsi="楷体" w:cs="楷体"/>
          <w:color w:val="FF0000"/>
          <w:spacing w:val="-13"/>
          <w:sz w:val="23"/>
          <w:szCs w:val="23"/>
        </w:rPr>
        <w:t>正式提交版请删除）</w:t>
      </w:r>
    </w:p>
    <w:p w14:paraId="5D458875" w14:textId="77777777" w:rsidR="00BB74BE" w:rsidRDefault="00BB74BE" w:rsidP="00565E89">
      <w:pPr>
        <w:spacing w:line="560" w:lineRule="exact"/>
        <w:rPr>
          <w:rFonts w:ascii="仿宋_GB2312" w:eastAsia="仿宋_GB2312" w:hAnsi="仿宋_GB2312" w:cs="仿宋_GB2312"/>
          <w:b/>
          <w:bCs/>
          <w:sz w:val="32"/>
          <w:szCs w:val="32"/>
          <w:shd w:val="clear" w:color="auto" w:fill="FFFFFF"/>
        </w:rPr>
      </w:pPr>
    </w:p>
    <w:p w14:paraId="4F90E41E" w14:textId="77777777" w:rsidR="00BB74BE" w:rsidRDefault="00BB74BE" w:rsidP="00565E89">
      <w:pPr>
        <w:spacing w:line="560" w:lineRule="exact"/>
        <w:rPr>
          <w:rFonts w:ascii="仿宋_GB2312" w:eastAsia="仿宋_GB2312" w:hAnsi="仿宋_GB2312" w:cs="仿宋_GB2312"/>
          <w:b/>
          <w:bCs/>
          <w:sz w:val="32"/>
          <w:szCs w:val="32"/>
          <w:shd w:val="clear" w:color="auto" w:fill="FFFFFF"/>
        </w:rPr>
      </w:pPr>
    </w:p>
    <w:p w14:paraId="048C3728" w14:textId="77777777" w:rsidR="00BB74BE" w:rsidRDefault="00BB74BE" w:rsidP="00565E89">
      <w:pPr>
        <w:spacing w:line="560" w:lineRule="exact"/>
        <w:rPr>
          <w:rFonts w:ascii="仿宋_GB2312" w:eastAsia="仿宋_GB2312" w:hAnsi="仿宋_GB2312" w:cs="仿宋_GB2312"/>
          <w:b/>
          <w:bCs/>
          <w:sz w:val="32"/>
          <w:szCs w:val="32"/>
          <w:shd w:val="clear" w:color="auto" w:fill="FFFFFF"/>
        </w:rPr>
      </w:pPr>
    </w:p>
    <w:p w14:paraId="122CAE5C" w14:textId="77777777" w:rsidR="00BB74BE" w:rsidRDefault="00BB74BE" w:rsidP="00565E89">
      <w:pPr>
        <w:spacing w:line="560" w:lineRule="exact"/>
        <w:rPr>
          <w:rFonts w:ascii="仿宋_GB2312" w:eastAsia="仿宋_GB2312" w:hAnsi="仿宋_GB2312" w:cs="仿宋_GB2312"/>
          <w:b/>
          <w:bCs/>
          <w:sz w:val="32"/>
          <w:szCs w:val="32"/>
          <w:shd w:val="clear" w:color="auto" w:fill="FFFFFF"/>
        </w:rPr>
      </w:pPr>
    </w:p>
    <w:p w14:paraId="5729B512" w14:textId="77777777" w:rsidR="00BB74BE" w:rsidRDefault="00BB74BE" w:rsidP="00565E89">
      <w:pPr>
        <w:spacing w:line="560" w:lineRule="exact"/>
        <w:rPr>
          <w:rFonts w:ascii="仿宋_GB2312" w:eastAsia="仿宋_GB2312" w:hAnsi="仿宋_GB2312" w:cs="仿宋_GB2312"/>
          <w:b/>
          <w:bCs/>
          <w:sz w:val="32"/>
          <w:szCs w:val="32"/>
          <w:shd w:val="clear" w:color="auto" w:fill="FFFFFF"/>
        </w:rPr>
      </w:pPr>
    </w:p>
    <w:p w14:paraId="76144F79" w14:textId="77777777" w:rsidR="00BB74BE" w:rsidRDefault="00BB74BE" w:rsidP="00565E89">
      <w:pPr>
        <w:spacing w:line="560" w:lineRule="exact"/>
        <w:rPr>
          <w:rFonts w:ascii="仿宋_GB2312" w:eastAsia="仿宋_GB2312" w:hAnsi="仿宋_GB2312" w:cs="仿宋_GB2312"/>
          <w:b/>
          <w:bCs/>
          <w:sz w:val="32"/>
          <w:szCs w:val="32"/>
          <w:shd w:val="clear" w:color="auto" w:fill="FFFFFF"/>
        </w:rPr>
      </w:pPr>
    </w:p>
    <w:p w14:paraId="0439D04B" w14:textId="77777777" w:rsidR="00BB74BE" w:rsidRDefault="00BB74BE" w:rsidP="00565E89">
      <w:pPr>
        <w:spacing w:line="560" w:lineRule="exact"/>
        <w:rPr>
          <w:rFonts w:ascii="仿宋_GB2312" w:eastAsia="仿宋_GB2312" w:hAnsi="仿宋_GB2312" w:cs="仿宋_GB2312"/>
          <w:b/>
          <w:bCs/>
          <w:sz w:val="32"/>
          <w:szCs w:val="32"/>
          <w:shd w:val="clear" w:color="auto" w:fill="FFFFFF"/>
        </w:rPr>
      </w:pPr>
    </w:p>
    <w:p w14:paraId="38F88020" w14:textId="77777777" w:rsidR="00BB74BE" w:rsidRDefault="00BB74BE" w:rsidP="00565E89">
      <w:pPr>
        <w:spacing w:line="560" w:lineRule="exact"/>
        <w:rPr>
          <w:rFonts w:ascii="仿宋_GB2312" w:eastAsia="仿宋_GB2312" w:hAnsi="仿宋_GB2312" w:cs="仿宋_GB2312"/>
          <w:b/>
          <w:bCs/>
          <w:sz w:val="32"/>
          <w:szCs w:val="32"/>
          <w:shd w:val="clear" w:color="auto" w:fill="FFFFFF"/>
        </w:rPr>
      </w:pPr>
    </w:p>
    <w:p w14:paraId="30580BEA" w14:textId="77777777" w:rsidR="00BB74BE" w:rsidRDefault="00BB74BE" w:rsidP="00565E89">
      <w:pPr>
        <w:spacing w:line="560" w:lineRule="exact"/>
        <w:rPr>
          <w:rFonts w:ascii="仿宋_GB2312" w:eastAsia="仿宋_GB2312" w:hAnsi="仿宋_GB2312" w:cs="仿宋_GB2312"/>
          <w:b/>
          <w:bCs/>
          <w:sz w:val="32"/>
          <w:szCs w:val="32"/>
          <w:shd w:val="clear" w:color="auto" w:fill="FFFFFF"/>
        </w:rPr>
      </w:pPr>
    </w:p>
    <w:p w14:paraId="387D240B" w14:textId="77777777" w:rsidR="00041845" w:rsidRDefault="00565E89" w:rsidP="00565E89">
      <w:pPr>
        <w:spacing w:line="560" w:lineRule="exact"/>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附件</w:t>
      </w:r>
      <w:r>
        <w:rPr>
          <w:rFonts w:ascii="仿宋_GB2312" w:eastAsia="仿宋_GB2312" w:hAnsi="仿宋_GB2312" w:cs="仿宋_GB2312"/>
          <w:b/>
          <w:bCs/>
          <w:sz w:val="32"/>
          <w:szCs w:val="32"/>
          <w:shd w:val="clear" w:color="auto" w:fill="FFFFFF"/>
        </w:rPr>
        <w:t>2</w:t>
      </w:r>
    </w:p>
    <w:p w14:paraId="2917BB3B" w14:textId="0E768D78" w:rsidR="00041845" w:rsidRPr="00041845" w:rsidRDefault="00041845" w:rsidP="00041845">
      <w:pPr>
        <w:spacing w:line="560" w:lineRule="exact"/>
        <w:jc w:val="center"/>
        <w:rPr>
          <w:rFonts w:ascii="仿宋_GB2312" w:eastAsia="仿宋_GB2312" w:hAnsi="仿宋_GB2312" w:cs="仿宋_GB2312"/>
          <w:b/>
          <w:bCs/>
          <w:sz w:val="36"/>
          <w:szCs w:val="36"/>
          <w:shd w:val="clear" w:color="auto" w:fill="FFFFFF"/>
        </w:rPr>
      </w:pPr>
      <w:r w:rsidRPr="00041845">
        <w:rPr>
          <w:rFonts w:ascii="宋体" w:eastAsia="宋体" w:hAnsi="宋体" w:cs="宋体" w:hint="eastAsia"/>
          <w:b/>
          <w:color w:val="000000" w:themeColor="text1"/>
          <w:sz w:val="36"/>
          <w:szCs w:val="36"/>
          <w:shd w:val="clear" w:color="auto" w:fill="FFFFFF"/>
        </w:rPr>
        <w:t>参赛课程清单</w:t>
      </w:r>
    </w:p>
    <w:tbl>
      <w:tblPr>
        <w:tblW w:w="8840" w:type="dxa"/>
        <w:tblLook w:val="04A0" w:firstRow="1" w:lastRow="0" w:firstColumn="1" w:lastColumn="0" w:noHBand="0" w:noVBand="1"/>
      </w:tblPr>
      <w:tblGrid>
        <w:gridCol w:w="859"/>
        <w:gridCol w:w="2964"/>
        <w:gridCol w:w="2268"/>
        <w:gridCol w:w="2749"/>
      </w:tblGrid>
      <w:tr w:rsidR="004C04FE" w14:paraId="0BE04B8A" w14:textId="77777777" w:rsidTr="004C04FE">
        <w:trPr>
          <w:trHeight w:val="360"/>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94221" w14:textId="77777777" w:rsidR="004C04FE" w:rsidRDefault="004C04FE">
            <w:pPr>
              <w:jc w:val="center"/>
              <w:rPr>
                <w:rFonts w:ascii="宋体" w:eastAsia="宋体" w:hAnsi="宋体"/>
                <w:b/>
                <w:bCs/>
              </w:rPr>
            </w:pPr>
            <w:r>
              <w:rPr>
                <w:rFonts w:ascii="宋体" w:eastAsia="宋体" w:hAnsi="宋体" w:hint="eastAsia"/>
                <w:b/>
                <w:bCs/>
              </w:rPr>
              <w:t>序号</w:t>
            </w:r>
          </w:p>
        </w:tc>
        <w:tc>
          <w:tcPr>
            <w:tcW w:w="2964" w:type="dxa"/>
            <w:tcBorders>
              <w:top w:val="single" w:sz="4" w:space="0" w:color="auto"/>
              <w:left w:val="nil"/>
              <w:bottom w:val="single" w:sz="4" w:space="0" w:color="auto"/>
              <w:right w:val="single" w:sz="4" w:space="0" w:color="auto"/>
            </w:tcBorders>
            <w:shd w:val="clear" w:color="auto" w:fill="auto"/>
            <w:noWrap/>
            <w:vAlign w:val="center"/>
            <w:hideMark/>
          </w:tcPr>
          <w:p w14:paraId="708AECA3" w14:textId="77777777" w:rsidR="004C04FE" w:rsidRDefault="004C04FE">
            <w:pPr>
              <w:jc w:val="center"/>
              <w:rPr>
                <w:rFonts w:ascii="宋体" w:eastAsia="宋体" w:hAnsi="宋体" w:hint="eastAsia"/>
                <w:b/>
                <w:bCs/>
              </w:rPr>
            </w:pPr>
            <w:r>
              <w:rPr>
                <w:rFonts w:ascii="宋体" w:eastAsia="宋体" w:hAnsi="宋体" w:hint="eastAsia"/>
                <w:b/>
                <w:bCs/>
              </w:rPr>
              <w:t>课程名称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CA524C6" w14:textId="77777777" w:rsidR="004C04FE" w:rsidRDefault="004C04FE">
            <w:pPr>
              <w:jc w:val="center"/>
              <w:rPr>
                <w:rFonts w:ascii="宋体" w:eastAsia="宋体" w:hAnsi="宋体" w:hint="eastAsia"/>
                <w:b/>
                <w:bCs/>
              </w:rPr>
            </w:pPr>
            <w:r>
              <w:rPr>
                <w:rFonts w:ascii="宋体" w:eastAsia="宋体" w:hAnsi="宋体" w:hint="eastAsia"/>
                <w:b/>
                <w:bCs/>
              </w:rPr>
              <w:t>开课院系</w:t>
            </w:r>
          </w:p>
        </w:tc>
        <w:tc>
          <w:tcPr>
            <w:tcW w:w="2749" w:type="dxa"/>
            <w:tcBorders>
              <w:top w:val="single" w:sz="4" w:space="0" w:color="auto"/>
              <w:left w:val="nil"/>
              <w:bottom w:val="single" w:sz="4" w:space="0" w:color="auto"/>
              <w:right w:val="single" w:sz="4" w:space="0" w:color="auto"/>
            </w:tcBorders>
            <w:shd w:val="clear" w:color="auto" w:fill="auto"/>
            <w:noWrap/>
            <w:vAlign w:val="center"/>
            <w:hideMark/>
          </w:tcPr>
          <w:p w14:paraId="068087A4" w14:textId="77777777" w:rsidR="004C04FE" w:rsidRDefault="004C04FE">
            <w:pPr>
              <w:jc w:val="center"/>
              <w:rPr>
                <w:rFonts w:ascii="宋体" w:eastAsia="宋体" w:hAnsi="宋体" w:hint="eastAsia"/>
                <w:b/>
                <w:bCs/>
              </w:rPr>
            </w:pPr>
            <w:r>
              <w:rPr>
                <w:rFonts w:ascii="宋体" w:eastAsia="宋体" w:hAnsi="宋体" w:hint="eastAsia"/>
                <w:b/>
                <w:bCs/>
              </w:rPr>
              <w:t>系(教研室)</w:t>
            </w:r>
          </w:p>
        </w:tc>
      </w:tr>
      <w:tr w:rsidR="004C04FE" w14:paraId="510D771B"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36BEA003" w14:textId="77777777" w:rsidR="004C04FE" w:rsidRDefault="004C04FE">
            <w:pPr>
              <w:jc w:val="center"/>
              <w:rPr>
                <w:rFonts w:ascii="宋体" w:eastAsia="宋体" w:hAnsi="宋体" w:hint="eastAsia"/>
              </w:rPr>
            </w:pPr>
            <w:r>
              <w:rPr>
                <w:rFonts w:ascii="宋体" w:eastAsia="宋体" w:hAnsi="宋体" w:hint="eastAsia"/>
              </w:rPr>
              <w:t>1</w:t>
            </w:r>
          </w:p>
        </w:tc>
        <w:tc>
          <w:tcPr>
            <w:tcW w:w="2964" w:type="dxa"/>
            <w:tcBorders>
              <w:top w:val="nil"/>
              <w:left w:val="nil"/>
              <w:bottom w:val="single" w:sz="4" w:space="0" w:color="auto"/>
              <w:right w:val="single" w:sz="4" w:space="0" w:color="auto"/>
            </w:tcBorders>
            <w:shd w:val="clear" w:color="auto" w:fill="auto"/>
            <w:noWrap/>
            <w:vAlign w:val="center"/>
            <w:hideMark/>
          </w:tcPr>
          <w:p w14:paraId="4A0D5361" w14:textId="77777777" w:rsidR="004C04FE" w:rsidRDefault="004C04FE">
            <w:pPr>
              <w:jc w:val="center"/>
              <w:rPr>
                <w:rFonts w:ascii="宋体" w:eastAsia="宋体" w:hAnsi="宋体" w:hint="eastAsia"/>
              </w:rPr>
            </w:pPr>
            <w:r>
              <w:rPr>
                <w:rFonts w:ascii="宋体" w:eastAsia="宋体" w:hAnsi="宋体" w:hint="eastAsia"/>
              </w:rPr>
              <w:t>传染病预防与控制</w:t>
            </w:r>
          </w:p>
        </w:tc>
        <w:tc>
          <w:tcPr>
            <w:tcW w:w="2268" w:type="dxa"/>
            <w:tcBorders>
              <w:top w:val="nil"/>
              <w:left w:val="nil"/>
              <w:bottom w:val="single" w:sz="4" w:space="0" w:color="auto"/>
              <w:right w:val="single" w:sz="4" w:space="0" w:color="auto"/>
            </w:tcBorders>
            <w:shd w:val="clear" w:color="auto" w:fill="auto"/>
            <w:noWrap/>
            <w:vAlign w:val="center"/>
            <w:hideMark/>
          </w:tcPr>
          <w:p w14:paraId="7C44843B"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6B91BD06"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1805D46B"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0C9F1E41" w14:textId="77777777" w:rsidR="004C04FE" w:rsidRDefault="004C04FE">
            <w:pPr>
              <w:jc w:val="center"/>
              <w:rPr>
                <w:rFonts w:ascii="宋体" w:eastAsia="宋体" w:hAnsi="宋体" w:hint="eastAsia"/>
              </w:rPr>
            </w:pPr>
            <w:r>
              <w:rPr>
                <w:rFonts w:ascii="宋体" w:eastAsia="宋体" w:hAnsi="宋体" w:hint="eastAsia"/>
              </w:rPr>
              <w:t>2</w:t>
            </w:r>
          </w:p>
        </w:tc>
        <w:tc>
          <w:tcPr>
            <w:tcW w:w="2964" w:type="dxa"/>
            <w:tcBorders>
              <w:top w:val="nil"/>
              <w:left w:val="nil"/>
              <w:bottom w:val="single" w:sz="4" w:space="0" w:color="auto"/>
              <w:right w:val="single" w:sz="4" w:space="0" w:color="auto"/>
            </w:tcBorders>
            <w:shd w:val="clear" w:color="auto" w:fill="auto"/>
            <w:noWrap/>
            <w:vAlign w:val="center"/>
            <w:hideMark/>
          </w:tcPr>
          <w:p w14:paraId="4F58561D" w14:textId="77777777" w:rsidR="004C04FE" w:rsidRDefault="004C04FE">
            <w:pPr>
              <w:jc w:val="center"/>
              <w:rPr>
                <w:rFonts w:ascii="宋体" w:eastAsia="宋体" w:hAnsi="宋体" w:hint="eastAsia"/>
              </w:rPr>
            </w:pPr>
            <w:r>
              <w:rPr>
                <w:rFonts w:ascii="宋体" w:eastAsia="宋体" w:hAnsi="宋体" w:hint="eastAsia"/>
              </w:rPr>
              <w:t>儿童少年卫生学</w:t>
            </w:r>
          </w:p>
        </w:tc>
        <w:tc>
          <w:tcPr>
            <w:tcW w:w="2268" w:type="dxa"/>
            <w:tcBorders>
              <w:top w:val="nil"/>
              <w:left w:val="nil"/>
              <w:bottom w:val="single" w:sz="4" w:space="0" w:color="auto"/>
              <w:right w:val="single" w:sz="4" w:space="0" w:color="auto"/>
            </w:tcBorders>
            <w:shd w:val="clear" w:color="auto" w:fill="auto"/>
            <w:noWrap/>
            <w:vAlign w:val="center"/>
            <w:hideMark/>
          </w:tcPr>
          <w:p w14:paraId="0AEC80B6"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2E12885B"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315C4685"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32B2B9AE" w14:textId="77777777" w:rsidR="004C04FE" w:rsidRDefault="004C04FE">
            <w:pPr>
              <w:jc w:val="center"/>
              <w:rPr>
                <w:rFonts w:ascii="宋体" w:eastAsia="宋体" w:hAnsi="宋体" w:hint="eastAsia"/>
              </w:rPr>
            </w:pPr>
            <w:r>
              <w:rPr>
                <w:rFonts w:ascii="宋体" w:eastAsia="宋体" w:hAnsi="宋体" w:hint="eastAsia"/>
              </w:rPr>
              <w:t>3</w:t>
            </w:r>
          </w:p>
        </w:tc>
        <w:tc>
          <w:tcPr>
            <w:tcW w:w="2964" w:type="dxa"/>
            <w:tcBorders>
              <w:top w:val="nil"/>
              <w:left w:val="nil"/>
              <w:bottom w:val="single" w:sz="4" w:space="0" w:color="auto"/>
              <w:right w:val="single" w:sz="4" w:space="0" w:color="auto"/>
            </w:tcBorders>
            <w:shd w:val="clear" w:color="auto" w:fill="auto"/>
            <w:noWrap/>
            <w:vAlign w:val="center"/>
            <w:hideMark/>
          </w:tcPr>
          <w:p w14:paraId="0D8A1384" w14:textId="77777777" w:rsidR="004C04FE" w:rsidRDefault="004C04FE">
            <w:pPr>
              <w:jc w:val="center"/>
              <w:rPr>
                <w:rFonts w:ascii="宋体" w:eastAsia="宋体" w:hAnsi="宋体" w:hint="eastAsia"/>
              </w:rPr>
            </w:pPr>
            <w:r>
              <w:rPr>
                <w:rFonts w:ascii="宋体" w:eastAsia="宋体" w:hAnsi="宋体" w:hint="eastAsia"/>
              </w:rPr>
              <w:t>健康管理学</w:t>
            </w:r>
          </w:p>
        </w:tc>
        <w:tc>
          <w:tcPr>
            <w:tcW w:w="2268" w:type="dxa"/>
            <w:tcBorders>
              <w:top w:val="nil"/>
              <w:left w:val="nil"/>
              <w:bottom w:val="single" w:sz="4" w:space="0" w:color="auto"/>
              <w:right w:val="single" w:sz="4" w:space="0" w:color="auto"/>
            </w:tcBorders>
            <w:shd w:val="clear" w:color="auto" w:fill="auto"/>
            <w:noWrap/>
            <w:vAlign w:val="center"/>
            <w:hideMark/>
          </w:tcPr>
          <w:p w14:paraId="051B777D"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09C3A34C"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71C6E1B1" w14:textId="77777777" w:rsidTr="004C04FE">
        <w:trPr>
          <w:trHeight w:val="45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3C0A20BA" w14:textId="77777777" w:rsidR="004C04FE" w:rsidRDefault="004C04FE">
            <w:pPr>
              <w:jc w:val="center"/>
              <w:rPr>
                <w:rFonts w:ascii="宋体" w:eastAsia="宋体" w:hAnsi="宋体" w:hint="eastAsia"/>
              </w:rPr>
            </w:pPr>
            <w:r>
              <w:rPr>
                <w:rFonts w:ascii="宋体" w:eastAsia="宋体" w:hAnsi="宋体" w:hint="eastAsia"/>
              </w:rPr>
              <w:t>4</w:t>
            </w:r>
          </w:p>
        </w:tc>
        <w:tc>
          <w:tcPr>
            <w:tcW w:w="2964" w:type="dxa"/>
            <w:tcBorders>
              <w:top w:val="nil"/>
              <w:left w:val="nil"/>
              <w:bottom w:val="single" w:sz="4" w:space="0" w:color="auto"/>
              <w:right w:val="single" w:sz="4" w:space="0" w:color="auto"/>
            </w:tcBorders>
            <w:shd w:val="clear" w:color="auto" w:fill="auto"/>
            <w:noWrap/>
            <w:vAlign w:val="center"/>
            <w:hideMark/>
          </w:tcPr>
          <w:p w14:paraId="6B965330" w14:textId="77777777" w:rsidR="004C04FE" w:rsidRDefault="004C04FE">
            <w:pPr>
              <w:jc w:val="center"/>
              <w:rPr>
                <w:rFonts w:ascii="宋体" w:eastAsia="宋体" w:hAnsi="宋体" w:hint="eastAsia"/>
              </w:rPr>
            </w:pPr>
            <w:r>
              <w:rPr>
                <w:rFonts w:ascii="宋体" w:eastAsia="宋体" w:hAnsi="宋体" w:hint="eastAsia"/>
              </w:rPr>
              <w:t>健康教育学</w:t>
            </w:r>
          </w:p>
        </w:tc>
        <w:tc>
          <w:tcPr>
            <w:tcW w:w="2268" w:type="dxa"/>
            <w:tcBorders>
              <w:top w:val="nil"/>
              <w:left w:val="nil"/>
              <w:bottom w:val="single" w:sz="4" w:space="0" w:color="auto"/>
              <w:right w:val="single" w:sz="4" w:space="0" w:color="auto"/>
            </w:tcBorders>
            <w:shd w:val="clear" w:color="auto" w:fill="auto"/>
            <w:noWrap/>
            <w:vAlign w:val="center"/>
            <w:hideMark/>
          </w:tcPr>
          <w:p w14:paraId="01024D8E"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5065F077"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3F80984C"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5CD2E25" w14:textId="77777777" w:rsidR="004C04FE" w:rsidRDefault="004C04FE">
            <w:pPr>
              <w:jc w:val="center"/>
              <w:rPr>
                <w:rFonts w:ascii="宋体" w:eastAsia="宋体" w:hAnsi="宋体" w:hint="eastAsia"/>
              </w:rPr>
            </w:pPr>
            <w:r>
              <w:rPr>
                <w:rFonts w:ascii="宋体" w:eastAsia="宋体" w:hAnsi="宋体" w:hint="eastAsia"/>
              </w:rPr>
              <w:t>5</w:t>
            </w:r>
          </w:p>
        </w:tc>
        <w:tc>
          <w:tcPr>
            <w:tcW w:w="2964" w:type="dxa"/>
            <w:tcBorders>
              <w:top w:val="nil"/>
              <w:left w:val="nil"/>
              <w:bottom w:val="single" w:sz="4" w:space="0" w:color="auto"/>
              <w:right w:val="single" w:sz="4" w:space="0" w:color="auto"/>
            </w:tcBorders>
            <w:shd w:val="clear" w:color="auto" w:fill="auto"/>
            <w:noWrap/>
            <w:vAlign w:val="center"/>
            <w:hideMark/>
          </w:tcPr>
          <w:p w14:paraId="5B70428B" w14:textId="77777777" w:rsidR="004C04FE" w:rsidRDefault="004C04FE">
            <w:pPr>
              <w:jc w:val="center"/>
              <w:rPr>
                <w:rFonts w:ascii="宋体" w:eastAsia="宋体" w:hAnsi="宋体" w:hint="eastAsia"/>
              </w:rPr>
            </w:pPr>
            <w:r>
              <w:rPr>
                <w:rFonts w:ascii="宋体" w:eastAsia="宋体" w:hAnsi="宋体" w:hint="eastAsia"/>
              </w:rPr>
              <w:t>全科医学概论</w:t>
            </w:r>
          </w:p>
        </w:tc>
        <w:tc>
          <w:tcPr>
            <w:tcW w:w="2268" w:type="dxa"/>
            <w:tcBorders>
              <w:top w:val="nil"/>
              <w:left w:val="nil"/>
              <w:bottom w:val="single" w:sz="4" w:space="0" w:color="auto"/>
              <w:right w:val="single" w:sz="4" w:space="0" w:color="auto"/>
            </w:tcBorders>
            <w:shd w:val="clear" w:color="auto" w:fill="auto"/>
            <w:noWrap/>
            <w:vAlign w:val="center"/>
            <w:hideMark/>
          </w:tcPr>
          <w:p w14:paraId="7CB5A722"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5FD9BEFB"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749B3D93"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35F71C7" w14:textId="77777777" w:rsidR="004C04FE" w:rsidRDefault="004C04FE">
            <w:pPr>
              <w:jc w:val="center"/>
              <w:rPr>
                <w:rFonts w:ascii="宋体" w:eastAsia="宋体" w:hAnsi="宋体" w:hint="eastAsia"/>
              </w:rPr>
            </w:pPr>
            <w:r>
              <w:rPr>
                <w:rFonts w:ascii="宋体" w:eastAsia="宋体" w:hAnsi="宋体" w:hint="eastAsia"/>
              </w:rPr>
              <w:t>6</w:t>
            </w:r>
          </w:p>
        </w:tc>
        <w:tc>
          <w:tcPr>
            <w:tcW w:w="2964" w:type="dxa"/>
            <w:tcBorders>
              <w:top w:val="nil"/>
              <w:left w:val="nil"/>
              <w:bottom w:val="single" w:sz="4" w:space="0" w:color="auto"/>
              <w:right w:val="single" w:sz="4" w:space="0" w:color="auto"/>
            </w:tcBorders>
            <w:shd w:val="clear" w:color="auto" w:fill="auto"/>
            <w:noWrap/>
            <w:vAlign w:val="center"/>
            <w:hideMark/>
          </w:tcPr>
          <w:p w14:paraId="3F9CB4C9" w14:textId="77777777" w:rsidR="004C04FE" w:rsidRDefault="004C04FE">
            <w:pPr>
              <w:jc w:val="center"/>
              <w:rPr>
                <w:rFonts w:ascii="宋体" w:eastAsia="宋体" w:hAnsi="宋体" w:hint="eastAsia"/>
              </w:rPr>
            </w:pPr>
            <w:r>
              <w:rPr>
                <w:rFonts w:ascii="宋体" w:eastAsia="宋体" w:hAnsi="宋体" w:hint="eastAsia"/>
              </w:rPr>
              <w:t>预防医学</w:t>
            </w:r>
          </w:p>
        </w:tc>
        <w:tc>
          <w:tcPr>
            <w:tcW w:w="2268" w:type="dxa"/>
            <w:tcBorders>
              <w:top w:val="nil"/>
              <w:left w:val="nil"/>
              <w:bottom w:val="single" w:sz="4" w:space="0" w:color="auto"/>
              <w:right w:val="single" w:sz="4" w:space="0" w:color="auto"/>
            </w:tcBorders>
            <w:shd w:val="clear" w:color="auto" w:fill="auto"/>
            <w:noWrap/>
            <w:vAlign w:val="center"/>
            <w:hideMark/>
          </w:tcPr>
          <w:p w14:paraId="79D06685"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4AFA04E9"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74072E24"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029635EE" w14:textId="77777777" w:rsidR="004C04FE" w:rsidRDefault="004C04FE">
            <w:pPr>
              <w:jc w:val="center"/>
              <w:rPr>
                <w:rFonts w:ascii="宋体" w:eastAsia="宋体" w:hAnsi="宋体" w:hint="eastAsia"/>
              </w:rPr>
            </w:pPr>
            <w:r>
              <w:rPr>
                <w:rFonts w:ascii="宋体" w:eastAsia="宋体" w:hAnsi="宋体" w:hint="eastAsia"/>
              </w:rPr>
              <w:t>7</w:t>
            </w:r>
          </w:p>
        </w:tc>
        <w:tc>
          <w:tcPr>
            <w:tcW w:w="2964" w:type="dxa"/>
            <w:tcBorders>
              <w:top w:val="nil"/>
              <w:left w:val="nil"/>
              <w:bottom w:val="single" w:sz="4" w:space="0" w:color="auto"/>
              <w:right w:val="single" w:sz="4" w:space="0" w:color="auto"/>
            </w:tcBorders>
            <w:shd w:val="clear" w:color="auto" w:fill="auto"/>
            <w:noWrap/>
            <w:vAlign w:val="center"/>
            <w:hideMark/>
          </w:tcPr>
          <w:p w14:paraId="579F92F2" w14:textId="77777777" w:rsidR="004C04FE" w:rsidRDefault="004C04FE">
            <w:pPr>
              <w:jc w:val="center"/>
              <w:rPr>
                <w:rFonts w:ascii="宋体" w:eastAsia="宋体" w:hAnsi="宋体" w:hint="eastAsia"/>
              </w:rPr>
            </w:pPr>
            <w:r>
              <w:rPr>
                <w:rFonts w:ascii="宋体" w:eastAsia="宋体" w:hAnsi="宋体" w:hint="eastAsia"/>
              </w:rPr>
              <w:t>中医全科医学概论</w:t>
            </w:r>
          </w:p>
        </w:tc>
        <w:tc>
          <w:tcPr>
            <w:tcW w:w="2268" w:type="dxa"/>
            <w:tcBorders>
              <w:top w:val="nil"/>
              <w:left w:val="nil"/>
              <w:bottom w:val="single" w:sz="4" w:space="0" w:color="auto"/>
              <w:right w:val="single" w:sz="4" w:space="0" w:color="auto"/>
            </w:tcBorders>
            <w:shd w:val="clear" w:color="auto" w:fill="auto"/>
            <w:noWrap/>
            <w:vAlign w:val="center"/>
            <w:hideMark/>
          </w:tcPr>
          <w:p w14:paraId="1FD5438E"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538D6FCF"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6F63A988"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52820207" w14:textId="77777777" w:rsidR="004C04FE" w:rsidRDefault="004C04FE">
            <w:pPr>
              <w:jc w:val="center"/>
              <w:rPr>
                <w:rFonts w:ascii="宋体" w:eastAsia="宋体" w:hAnsi="宋体" w:hint="eastAsia"/>
              </w:rPr>
            </w:pPr>
            <w:r>
              <w:rPr>
                <w:rFonts w:ascii="宋体" w:eastAsia="宋体" w:hAnsi="宋体" w:hint="eastAsia"/>
              </w:rPr>
              <w:t>8</w:t>
            </w:r>
          </w:p>
        </w:tc>
        <w:tc>
          <w:tcPr>
            <w:tcW w:w="2964" w:type="dxa"/>
            <w:tcBorders>
              <w:top w:val="nil"/>
              <w:left w:val="nil"/>
              <w:bottom w:val="single" w:sz="4" w:space="0" w:color="auto"/>
              <w:right w:val="single" w:sz="4" w:space="0" w:color="auto"/>
            </w:tcBorders>
            <w:shd w:val="clear" w:color="auto" w:fill="auto"/>
            <w:noWrap/>
            <w:vAlign w:val="center"/>
            <w:hideMark/>
          </w:tcPr>
          <w:p w14:paraId="6094B68F" w14:textId="77777777" w:rsidR="004C04FE" w:rsidRDefault="004C04FE">
            <w:pPr>
              <w:jc w:val="center"/>
              <w:rPr>
                <w:rFonts w:ascii="宋体" w:eastAsia="宋体" w:hAnsi="宋体" w:hint="eastAsia"/>
              </w:rPr>
            </w:pPr>
            <w:r>
              <w:rPr>
                <w:rFonts w:ascii="宋体" w:eastAsia="宋体" w:hAnsi="宋体" w:hint="eastAsia"/>
              </w:rPr>
              <w:t>环境卫生学</w:t>
            </w:r>
          </w:p>
        </w:tc>
        <w:tc>
          <w:tcPr>
            <w:tcW w:w="2268" w:type="dxa"/>
            <w:tcBorders>
              <w:top w:val="nil"/>
              <w:left w:val="nil"/>
              <w:bottom w:val="single" w:sz="4" w:space="0" w:color="auto"/>
              <w:right w:val="single" w:sz="4" w:space="0" w:color="auto"/>
            </w:tcBorders>
            <w:shd w:val="clear" w:color="auto" w:fill="auto"/>
            <w:noWrap/>
            <w:vAlign w:val="center"/>
            <w:hideMark/>
          </w:tcPr>
          <w:p w14:paraId="442C7AFE"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9774374"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619E566A"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5D6BB1ED" w14:textId="77777777" w:rsidR="004C04FE" w:rsidRDefault="004C04FE">
            <w:pPr>
              <w:jc w:val="center"/>
              <w:rPr>
                <w:rFonts w:ascii="宋体" w:eastAsia="宋体" w:hAnsi="宋体" w:hint="eastAsia"/>
              </w:rPr>
            </w:pPr>
            <w:r>
              <w:rPr>
                <w:rFonts w:ascii="宋体" w:eastAsia="宋体" w:hAnsi="宋体" w:hint="eastAsia"/>
              </w:rPr>
              <w:t>9</w:t>
            </w:r>
          </w:p>
        </w:tc>
        <w:tc>
          <w:tcPr>
            <w:tcW w:w="2964" w:type="dxa"/>
            <w:tcBorders>
              <w:top w:val="nil"/>
              <w:left w:val="nil"/>
              <w:bottom w:val="single" w:sz="4" w:space="0" w:color="auto"/>
              <w:right w:val="single" w:sz="4" w:space="0" w:color="auto"/>
            </w:tcBorders>
            <w:shd w:val="clear" w:color="auto" w:fill="auto"/>
            <w:noWrap/>
            <w:vAlign w:val="center"/>
            <w:hideMark/>
          </w:tcPr>
          <w:p w14:paraId="0795C41E" w14:textId="77777777" w:rsidR="004C04FE" w:rsidRDefault="004C04FE">
            <w:pPr>
              <w:jc w:val="center"/>
              <w:rPr>
                <w:rFonts w:ascii="宋体" w:eastAsia="宋体" w:hAnsi="宋体" w:hint="eastAsia"/>
              </w:rPr>
            </w:pPr>
            <w:r>
              <w:rPr>
                <w:rFonts w:ascii="宋体" w:eastAsia="宋体" w:hAnsi="宋体" w:hint="eastAsia"/>
              </w:rPr>
              <w:t>健康教育与促进</w:t>
            </w:r>
          </w:p>
        </w:tc>
        <w:tc>
          <w:tcPr>
            <w:tcW w:w="2268" w:type="dxa"/>
            <w:tcBorders>
              <w:top w:val="nil"/>
              <w:left w:val="nil"/>
              <w:bottom w:val="single" w:sz="4" w:space="0" w:color="auto"/>
              <w:right w:val="single" w:sz="4" w:space="0" w:color="auto"/>
            </w:tcBorders>
            <w:shd w:val="clear" w:color="auto" w:fill="auto"/>
            <w:noWrap/>
            <w:vAlign w:val="center"/>
            <w:hideMark/>
          </w:tcPr>
          <w:p w14:paraId="17915F69"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3F05EE93"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72C6414D"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266189F" w14:textId="77777777" w:rsidR="004C04FE" w:rsidRDefault="004C04FE">
            <w:pPr>
              <w:jc w:val="center"/>
              <w:rPr>
                <w:rFonts w:ascii="宋体" w:eastAsia="宋体" w:hAnsi="宋体" w:hint="eastAsia"/>
              </w:rPr>
            </w:pPr>
            <w:r>
              <w:rPr>
                <w:rFonts w:ascii="宋体" w:eastAsia="宋体" w:hAnsi="宋体" w:hint="eastAsia"/>
              </w:rPr>
              <w:t>10</w:t>
            </w:r>
          </w:p>
        </w:tc>
        <w:tc>
          <w:tcPr>
            <w:tcW w:w="2964" w:type="dxa"/>
            <w:tcBorders>
              <w:top w:val="nil"/>
              <w:left w:val="nil"/>
              <w:bottom w:val="single" w:sz="4" w:space="0" w:color="auto"/>
              <w:right w:val="single" w:sz="4" w:space="0" w:color="auto"/>
            </w:tcBorders>
            <w:shd w:val="clear" w:color="auto" w:fill="auto"/>
            <w:noWrap/>
            <w:vAlign w:val="center"/>
            <w:hideMark/>
          </w:tcPr>
          <w:p w14:paraId="71CB45C1" w14:textId="77777777" w:rsidR="004C04FE" w:rsidRDefault="004C04FE">
            <w:pPr>
              <w:jc w:val="center"/>
              <w:rPr>
                <w:rFonts w:ascii="宋体" w:eastAsia="宋体" w:hAnsi="宋体" w:hint="eastAsia"/>
              </w:rPr>
            </w:pPr>
            <w:r>
              <w:rPr>
                <w:rFonts w:ascii="宋体" w:eastAsia="宋体" w:hAnsi="宋体" w:hint="eastAsia"/>
              </w:rPr>
              <w:t>职业卫生与职业医学</w:t>
            </w:r>
          </w:p>
        </w:tc>
        <w:tc>
          <w:tcPr>
            <w:tcW w:w="2268" w:type="dxa"/>
            <w:tcBorders>
              <w:top w:val="nil"/>
              <w:left w:val="nil"/>
              <w:bottom w:val="single" w:sz="4" w:space="0" w:color="auto"/>
              <w:right w:val="single" w:sz="4" w:space="0" w:color="auto"/>
            </w:tcBorders>
            <w:shd w:val="clear" w:color="auto" w:fill="auto"/>
            <w:noWrap/>
            <w:vAlign w:val="center"/>
            <w:hideMark/>
          </w:tcPr>
          <w:p w14:paraId="1E3FED95"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158A3955"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21612A8F"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3AC4157E" w14:textId="77777777" w:rsidR="004C04FE" w:rsidRDefault="004C04FE">
            <w:pPr>
              <w:jc w:val="center"/>
              <w:rPr>
                <w:rFonts w:ascii="宋体" w:eastAsia="宋体" w:hAnsi="宋体" w:hint="eastAsia"/>
              </w:rPr>
            </w:pPr>
            <w:r>
              <w:rPr>
                <w:rFonts w:ascii="宋体" w:eastAsia="宋体" w:hAnsi="宋体" w:hint="eastAsia"/>
              </w:rPr>
              <w:t>11</w:t>
            </w:r>
          </w:p>
        </w:tc>
        <w:tc>
          <w:tcPr>
            <w:tcW w:w="2964" w:type="dxa"/>
            <w:tcBorders>
              <w:top w:val="nil"/>
              <w:left w:val="nil"/>
              <w:bottom w:val="single" w:sz="4" w:space="0" w:color="auto"/>
              <w:right w:val="single" w:sz="4" w:space="0" w:color="auto"/>
            </w:tcBorders>
            <w:shd w:val="clear" w:color="auto" w:fill="auto"/>
            <w:noWrap/>
            <w:vAlign w:val="center"/>
            <w:hideMark/>
          </w:tcPr>
          <w:p w14:paraId="0F79599E" w14:textId="77777777" w:rsidR="004C04FE" w:rsidRDefault="004C04FE">
            <w:pPr>
              <w:jc w:val="center"/>
              <w:rPr>
                <w:rFonts w:ascii="宋体" w:eastAsia="宋体" w:hAnsi="宋体" w:hint="eastAsia"/>
              </w:rPr>
            </w:pPr>
            <w:r>
              <w:rPr>
                <w:rFonts w:ascii="宋体" w:eastAsia="宋体" w:hAnsi="宋体" w:hint="eastAsia"/>
              </w:rPr>
              <w:t>公共卫生与预防医学选论</w:t>
            </w:r>
          </w:p>
        </w:tc>
        <w:tc>
          <w:tcPr>
            <w:tcW w:w="2268" w:type="dxa"/>
            <w:tcBorders>
              <w:top w:val="nil"/>
              <w:left w:val="nil"/>
              <w:bottom w:val="single" w:sz="4" w:space="0" w:color="auto"/>
              <w:right w:val="single" w:sz="4" w:space="0" w:color="auto"/>
            </w:tcBorders>
            <w:shd w:val="clear" w:color="auto" w:fill="auto"/>
            <w:noWrap/>
            <w:vAlign w:val="center"/>
            <w:hideMark/>
          </w:tcPr>
          <w:p w14:paraId="3D6FC9E1"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04A0A185"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7693933F"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27AA6F1E" w14:textId="77777777" w:rsidR="004C04FE" w:rsidRDefault="004C04FE">
            <w:pPr>
              <w:jc w:val="center"/>
              <w:rPr>
                <w:rFonts w:ascii="宋体" w:eastAsia="宋体" w:hAnsi="宋体" w:hint="eastAsia"/>
              </w:rPr>
            </w:pPr>
            <w:r>
              <w:rPr>
                <w:rFonts w:ascii="宋体" w:eastAsia="宋体" w:hAnsi="宋体" w:hint="eastAsia"/>
              </w:rPr>
              <w:t>12</w:t>
            </w:r>
          </w:p>
        </w:tc>
        <w:tc>
          <w:tcPr>
            <w:tcW w:w="2964" w:type="dxa"/>
            <w:tcBorders>
              <w:top w:val="nil"/>
              <w:left w:val="nil"/>
              <w:bottom w:val="single" w:sz="4" w:space="0" w:color="auto"/>
              <w:right w:val="single" w:sz="4" w:space="0" w:color="auto"/>
            </w:tcBorders>
            <w:shd w:val="clear" w:color="auto" w:fill="auto"/>
            <w:noWrap/>
            <w:vAlign w:val="center"/>
            <w:hideMark/>
          </w:tcPr>
          <w:p w14:paraId="50758A18" w14:textId="77777777" w:rsidR="004C04FE" w:rsidRDefault="004C04FE">
            <w:pPr>
              <w:jc w:val="center"/>
              <w:rPr>
                <w:rFonts w:ascii="宋体" w:eastAsia="宋体" w:hAnsi="宋体" w:hint="eastAsia"/>
              </w:rPr>
            </w:pPr>
            <w:r>
              <w:rPr>
                <w:rFonts w:ascii="宋体" w:eastAsia="宋体" w:hAnsi="宋体" w:hint="eastAsia"/>
              </w:rPr>
              <w:t>公共健康策略研究进展</w:t>
            </w:r>
          </w:p>
        </w:tc>
        <w:tc>
          <w:tcPr>
            <w:tcW w:w="2268" w:type="dxa"/>
            <w:tcBorders>
              <w:top w:val="nil"/>
              <w:left w:val="nil"/>
              <w:bottom w:val="single" w:sz="4" w:space="0" w:color="auto"/>
              <w:right w:val="single" w:sz="4" w:space="0" w:color="auto"/>
            </w:tcBorders>
            <w:shd w:val="clear" w:color="auto" w:fill="auto"/>
            <w:noWrap/>
            <w:vAlign w:val="center"/>
            <w:hideMark/>
          </w:tcPr>
          <w:p w14:paraId="483F9D66"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4B86345C"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3451DEF8"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684D253" w14:textId="77777777" w:rsidR="004C04FE" w:rsidRDefault="004C04FE">
            <w:pPr>
              <w:jc w:val="center"/>
              <w:rPr>
                <w:rFonts w:ascii="宋体" w:eastAsia="宋体" w:hAnsi="宋体" w:hint="eastAsia"/>
              </w:rPr>
            </w:pPr>
            <w:r>
              <w:rPr>
                <w:rFonts w:ascii="宋体" w:eastAsia="宋体" w:hAnsi="宋体" w:hint="eastAsia"/>
              </w:rPr>
              <w:t>13</w:t>
            </w:r>
          </w:p>
        </w:tc>
        <w:tc>
          <w:tcPr>
            <w:tcW w:w="2964" w:type="dxa"/>
            <w:tcBorders>
              <w:top w:val="nil"/>
              <w:left w:val="nil"/>
              <w:bottom w:val="single" w:sz="4" w:space="0" w:color="auto"/>
              <w:right w:val="single" w:sz="4" w:space="0" w:color="auto"/>
            </w:tcBorders>
            <w:shd w:val="clear" w:color="auto" w:fill="auto"/>
            <w:noWrap/>
            <w:vAlign w:val="center"/>
            <w:hideMark/>
          </w:tcPr>
          <w:p w14:paraId="00856624" w14:textId="77777777" w:rsidR="004C04FE" w:rsidRDefault="004C04FE">
            <w:pPr>
              <w:jc w:val="center"/>
              <w:rPr>
                <w:rFonts w:ascii="宋体" w:eastAsia="宋体" w:hAnsi="宋体" w:hint="eastAsia"/>
              </w:rPr>
            </w:pPr>
            <w:r>
              <w:rPr>
                <w:rFonts w:ascii="宋体" w:eastAsia="宋体" w:hAnsi="宋体" w:hint="eastAsia"/>
              </w:rPr>
              <w:t>预防医学选论</w:t>
            </w:r>
          </w:p>
        </w:tc>
        <w:tc>
          <w:tcPr>
            <w:tcW w:w="2268" w:type="dxa"/>
            <w:tcBorders>
              <w:top w:val="nil"/>
              <w:left w:val="nil"/>
              <w:bottom w:val="single" w:sz="4" w:space="0" w:color="auto"/>
              <w:right w:val="single" w:sz="4" w:space="0" w:color="auto"/>
            </w:tcBorders>
            <w:shd w:val="clear" w:color="auto" w:fill="auto"/>
            <w:noWrap/>
            <w:vAlign w:val="center"/>
            <w:hideMark/>
          </w:tcPr>
          <w:p w14:paraId="18AC1818"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1D252039"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2051B417"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3E3B163" w14:textId="77777777" w:rsidR="004C04FE" w:rsidRDefault="004C04FE">
            <w:pPr>
              <w:jc w:val="center"/>
              <w:rPr>
                <w:rFonts w:ascii="宋体" w:eastAsia="宋体" w:hAnsi="宋体" w:hint="eastAsia"/>
              </w:rPr>
            </w:pPr>
            <w:r>
              <w:rPr>
                <w:rFonts w:ascii="宋体" w:eastAsia="宋体" w:hAnsi="宋体" w:hint="eastAsia"/>
              </w:rPr>
              <w:t>14</w:t>
            </w:r>
          </w:p>
        </w:tc>
        <w:tc>
          <w:tcPr>
            <w:tcW w:w="2964" w:type="dxa"/>
            <w:tcBorders>
              <w:top w:val="nil"/>
              <w:left w:val="nil"/>
              <w:bottom w:val="single" w:sz="4" w:space="0" w:color="auto"/>
              <w:right w:val="single" w:sz="4" w:space="0" w:color="auto"/>
            </w:tcBorders>
            <w:shd w:val="clear" w:color="auto" w:fill="auto"/>
            <w:noWrap/>
            <w:vAlign w:val="center"/>
            <w:hideMark/>
          </w:tcPr>
          <w:p w14:paraId="11190AA2" w14:textId="77777777" w:rsidR="004C04FE" w:rsidRDefault="004C04FE">
            <w:pPr>
              <w:jc w:val="center"/>
              <w:rPr>
                <w:rFonts w:ascii="宋体" w:eastAsia="宋体" w:hAnsi="宋体" w:hint="eastAsia"/>
              </w:rPr>
            </w:pPr>
            <w:r>
              <w:rPr>
                <w:rFonts w:ascii="宋体" w:eastAsia="宋体" w:hAnsi="宋体" w:hint="eastAsia"/>
              </w:rPr>
              <w:t>环境与健康危害评价</w:t>
            </w:r>
          </w:p>
        </w:tc>
        <w:tc>
          <w:tcPr>
            <w:tcW w:w="2268" w:type="dxa"/>
            <w:tcBorders>
              <w:top w:val="nil"/>
              <w:left w:val="nil"/>
              <w:bottom w:val="single" w:sz="4" w:space="0" w:color="auto"/>
              <w:right w:val="single" w:sz="4" w:space="0" w:color="auto"/>
            </w:tcBorders>
            <w:shd w:val="clear" w:color="auto" w:fill="auto"/>
            <w:noWrap/>
            <w:vAlign w:val="center"/>
            <w:hideMark/>
          </w:tcPr>
          <w:p w14:paraId="08B9949D"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52870182" w14:textId="77777777" w:rsidR="004C04FE" w:rsidRDefault="004C04FE">
            <w:pPr>
              <w:jc w:val="center"/>
              <w:rPr>
                <w:rFonts w:ascii="宋体" w:eastAsia="宋体" w:hAnsi="宋体" w:hint="eastAsia"/>
              </w:rPr>
            </w:pPr>
            <w:r>
              <w:rPr>
                <w:rFonts w:ascii="宋体" w:eastAsia="宋体" w:hAnsi="宋体" w:hint="eastAsia"/>
              </w:rPr>
              <w:t>预防医学教研室</w:t>
            </w:r>
          </w:p>
        </w:tc>
      </w:tr>
      <w:tr w:rsidR="004C04FE" w14:paraId="43195938"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976A45A" w14:textId="77777777" w:rsidR="004C04FE" w:rsidRDefault="004C04FE">
            <w:pPr>
              <w:jc w:val="center"/>
              <w:rPr>
                <w:rFonts w:ascii="宋体" w:eastAsia="宋体" w:hAnsi="宋体" w:hint="eastAsia"/>
              </w:rPr>
            </w:pPr>
            <w:r>
              <w:rPr>
                <w:rFonts w:ascii="宋体" w:eastAsia="宋体" w:hAnsi="宋体" w:hint="eastAsia"/>
              </w:rPr>
              <w:t>15</w:t>
            </w:r>
          </w:p>
        </w:tc>
        <w:tc>
          <w:tcPr>
            <w:tcW w:w="2964" w:type="dxa"/>
            <w:tcBorders>
              <w:top w:val="nil"/>
              <w:left w:val="nil"/>
              <w:bottom w:val="single" w:sz="4" w:space="0" w:color="auto"/>
              <w:right w:val="single" w:sz="4" w:space="0" w:color="auto"/>
            </w:tcBorders>
            <w:shd w:val="clear" w:color="auto" w:fill="auto"/>
            <w:noWrap/>
            <w:vAlign w:val="center"/>
            <w:hideMark/>
          </w:tcPr>
          <w:p w14:paraId="578C1445" w14:textId="77777777" w:rsidR="004C04FE" w:rsidRDefault="004C04FE">
            <w:pPr>
              <w:jc w:val="center"/>
              <w:rPr>
                <w:rFonts w:ascii="宋体" w:eastAsia="宋体" w:hAnsi="宋体" w:hint="eastAsia"/>
              </w:rPr>
            </w:pPr>
            <w:r>
              <w:rPr>
                <w:rFonts w:ascii="宋体" w:eastAsia="宋体" w:hAnsi="宋体" w:hint="eastAsia"/>
              </w:rPr>
              <w:t>公共营养学</w:t>
            </w:r>
          </w:p>
        </w:tc>
        <w:tc>
          <w:tcPr>
            <w:tcW w:w="2268" w:type="dxa"/>
            <w:tcBorders>
              <w:top w:val="nil"/>
              <w:left w:val="nil"/>
              <w:bottom w:val="single" w:sz="4" w:space="0" w:color="auto"/>
              <w:right w:val="single" w:sz="4" w:space="0" w:color="auto"/>
            </w:tcBorders>
            <w:shd w:val="clear" w:color="auto" w:fill="auto"/>
            <w:noWrap/>
            <w:vAlign w:val="center"/>
            <w:hideMark/>
          </w:tcPr>
          <w:p w14:paraId="33F27368"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7423C89"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344EB158"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3E808027" w14:textId="77777777" w:rsidR="004C04FE" w:rsidRDefault="004C04FE">
            <w:pPr>
              <w:jc w:val="center"/>
              <w:rPr>
                <w:rFonts w:ascii="宋体" w:eastAsia="宋体" w:hAnsi="宋体" w:hint="eastAsia"/>
              </w:rPr>
            </w:pPr>
            <w:r>
              <w:rPr>
                <w:rFonts w:ascii="宋体" w:eastAsia="宋体" w:hAnsi="宋体" w:hint="eastAsia"/>
              </w:rPr>
              <w:t>16</w:t>
            </w:r>
          </w:p>
        </w:tc>
        <w:tc>
          <w:tcPr>
            <w:tcW w:w="2964" w:type="dxa"/>
            <w:tcBorders>
              <w:top w:val="nil"/>
              <w:left w:val="nil"/>
              <w:bottom w:val="single" w:sz="4" w:space="0" w:color="auto"/>
              <w:right w:val="single" w:sz="4" w:space="0" w:color="auto"/>
            </w:tcBorders>
            <w:shd w:val="clear" w:color="auto" w:fill="auto"/>
            <w:noWrap/>
            <w:vAlign w:val="center"/>
            <w:hideMark/>
          </w:tcPr>
          <w:p w14:paraId="62C12498" w14:textId="77777777" w:rsidR="004C04FE" w:rsidRDefault="004C04FE">
            <w:pPr>
              <w:jc w:val="center"/>
              <w:rPr>
                <w:rFonts w:ascii="宋体" w:eastAsia="宋体" w:hAnsi="宋体" w:hint="eastAsia"/>
              </w:rPr>
            </w:pPr>
            <w:r>
              <w:rPr>
                <w:rFonts w:ascii="宋体" w:eastAsia="宋体" w:hAnsi="宋体" w:hint="eastAsia"/>
              </w:rPr>
              <w:t>临床营养学</w:t>
            </w:r>
          </w:p>
        </w:tc>
        <w:tc>
          <w:tcPr>
            <w:tcW w:w="2268" w:type="dxa"/>
            <w:tcBorders>
              <w:top w:val="nil"/>
              <w:left w:val="nil"/>
              <w:bottom w:val="single" w:sz="4" w:space="0" w:color="auto"/>
              <w:right w:val="single" w:sz="4" w:space="0" w:color="auto"/>
            </w:tcBorders>
            <w:shd w:val="clear" w:color="auto" w:fill="auto"/>
            <w:noWrap/>
            <w:vAlign w:val="center"/>
            <w:hideMark/>
          </w:tcPr>
          <w:p w14:paraId="26A5BF8D"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3FB24004"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237A39DF"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9F65948" w14:textId="77777777" w:rsidR="004C04FE" w:rsidRDefault="004C04FE">
            <w:pPr>
              <w:jc w:val="center"/>
              <w:rPr>
                <w:rFonts w:ascii="宋体" w:eastAsia="宋体" w:hAnsi="宋体" w:hint="eastAsia"/>
              </w:rPr>
            </w:pPr>
            <w:r>
              <w:rPr>
                <w:rFonts w:ascii="宋体" w:eastAsia="宋体" w:hAnsi="宋体" w:hint="eastAsia"/>
              </w:rPr>
              <w:t>17</w:t>
            </w:r>
          </w:p>
        </w:tc>
        <w:tc>
          <w:tcPr>
            <w:tcW w:w="2964" w:type="dxa"/>
            <w:tcBorders>
              <w:top w:val="nil"/>
              <w:left w:val="nil"/>
              <w:bottom w:val="single" w:sz="4" w:space="0" w:color="auto"/>
              <w:right w:val="single" w:sz="4" w:space="0" w:color="auto"/>
            </w:tcBorders>
            <w:shd w:val="clear" w:color="auto" w:fill="auto"/>
            <w:noWrap/>
            <w:vAlign w:val="center"/>
            <w:hideMark/>
          </w:tcPr>
          <w:p w14:paraId="0ACBF09B" w14:textId="77777777" w:rsidR="004C04FE" w:rsidRDefault="004C04FE">
            <w:pPr>
              <w:jc w:val="center"/>
              <w:rPr>
                <w:rFonts w:ascii="宋体" w:eastAsia="宋体" w:hAnsi="宋体" w:hint="eastAsia"/>
              </w:rPr>
            </w:pPr>
            <w:r>
              <w:rPr>
                <w:rFonts w:ascii="宋体" w:eastAsia="宋体" w:hAnsi="宋体" w:hint="eastAsia"/>
              </w:rPr>
              <w:t>临床运动营养学</w:t>
            </w:r>
          </w:p>
        </w:tc>
        <w:tc>
          <w:tcPr>
            <w:tcW w:w="2268" w:type="dxa"/>
            <w:tcBorders>
              <w:top w:val="nil"/>
              <w:left w:val="nil"/>
              <w:bottom w:val="single" w:sz="4" w:space="0" w:color="auto"/>
              <w:right w:val="single" w:sz="4" w:space="0" w:color="auto"/>
            </w:tcBorders>
            <w:shd w:val="clear" w:color="auto" w:fill="auto"/>
            <w:noWrap/>
            <w:vAlign w:val="center"/>
            <w:hideMark/>
          </w:tcPr>
          <w:p w14:paraId="4CDA2ECB"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6941FC55"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1B6EDB50"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230AF68E" w14:textId="77777777" w:rsidR="004C04FE" w:rsidRDefault="004C04FE">
            <w:pPr>
              <w:jc w:val="center"/>
              <w:rPr>
                <w:rFonts w:ascii="宋体" w:eastAsia="宋体" w:hAnsi="宋体" w:hint="eastAsia"/>
              </w:rPr>
            </w:pPr>
            <w:r>
              <w:rPr>
                <w:rFonts w:ascii="宋体" w:eastAsia="宋体" w:hAnsi="宋体" w:hint="eastAsia"/>
              </w:rPr>
              <w:t>18</w:t>
            </w:r>
          </w:p>
        </w:tc>
        <w:tc>
          <w:tcPr>
            <w:tcW w:w="2964" w:type="dxa"/>
            <w:tcBorders>
              <w:top w:val="nil"/>
              <w:left w:val="nil"/>
              <w:bottom w:val="single" w:sz="4" w:space="0" w:color="auto"/>
              <w:right w:val="single" w:sz="4" w:space="0" w:color="auto"/>
            </w:tcBorders>
            <w:shd w:val="clear" w:color="auto" w:fill="auto"/>
            <w:noWrap/>
            <w:vAlign w:val="center"/>
            <w:hideMark/>
          </w:tcPr>
          <w:p w14:paraId="76A1778E" w14:textId="77777777" w:rsidR="004C04FE" w:rsidRDefault="004C04FE">
            <w:pPr>
              <w:jc w:val="center"/>
              <w:rPr>
                <w:rFonts w:ascii="宋体" w:eastAsia="宋体" w:hAnsi="宋体" w:hint="eastAsia"/>
              </w:rPr>
            </w:pPr>
            <w:r>
              <w:rPr>
                <w:rFonts w:ascii="宋体" w:eastAsia="宋体" w:hAnsi="宋体" w:hint="eastAsia"/>
              </w:rPr>
              <w:t>营养学导论</w:t>
            </w:r>
          </w:p>
        </w:tc>
        <w:tc>
          <w:tcPr>
            <w:tcW w:w="2268" w:type="dxa"/>
            <w:tcBorders>
              <w:top w:val="nil"/>
              <w:left w:val="nil"/>
              <w:bottom w:val="single" w:sz="4" w:space="0" w:color="auto"/>
              <w:right w:val="single" w:sz="4" w:space="0" w:color="auto"/>
            </w:tcBorders>
            <w:shd w:val="clear" w:color="auto" w:fill="auto"/>
            <w:noWrap/>
            <w:vAlign w:val="center"/>
            <w:hideMark/>
          </w:tcPr>
          <w:p w14:paraId="2B7477DA"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2E26A403"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49FF5F5B"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06E045D6" w14:textId="77777777" w:rsidR="004C04FE" w:rsidRDefault="004C04FE">
            <w:pPr>
              <w:jc w:val="center"/>
              <w:rPr>
                <w:rFonts w:ascii="宋体" w:eastAsia="宋体" w:hAnsi="宋体" w:hint="eastAsia"/>
              </w:rPr>
            </w:pPr>
            <w:r>
              <w:rPr>
                <w:rFonts w:ascii="宋体" w:eastAsia="宋体" w:hAnsi="宋体" w:hint="eastAsia"/>
              </w:rPr>
              <w:t>19</w:t>
            </w:r>
          </w:p>
        </w:tc>
        <w:tc>
          <w:tcPr>
            <w:tcW w:w="2964" w:type="dxa"/>
            <w:tcBorders>
              <w:top w:val="nil"/>
              <w:left w:val="nil"/>
              <w:bottom w:val="single" w:sz="4" w:space="0" w:color="auto"/>
              <w:right w:val="single" w:sz="4" w:space="0" w:color="auto"/>
            </w:tcBorders>
            <w:shd w:val="clear" w:color="auto" w:fill="auto"/>
            <w:noWrap/>
            <w:vAlign w:val="center"/>
            <w:hideMark/>
          </w:tcPr>
          <w:p w14:paraId="64E3D7F0" w14:textId="77777777" w:rsidR="004C04FE" w:rsidRDefault="004C04FE">
            <w:pPr>
              <w:jc w:val="center"/>
              <w:rPr>
                <w:rFonts w:ascii="宋体" w:eastAsia="宋体" w:hAnsi="宋体" w:hint="eastAsia"/>
              </w:rPr>
            </w:pPr>
            <w:r>
              <w:rPr>
                <w:rFonts w:ascii="宋体" w:eastAsia="宋体" w:hAnsi="宋体" w:hint="eastAsia"/>
              </w:rPr>
              <w:t>营养与食品卫生学</w:t>
            </w:r>
          </w:p>
        </w:tc>
        <w:tc>
          <w:tcPr>
            <w:tcW w:w="2268" w:type="dxa"/>
            <w:tcBorders>
              <w:top w:val="nil"/>
              <w:left w:val="nil"/>
              <w:bottom w:val="single" w:sz="4" w:space="0" w:color="auto"/>
              <w:right w:val="single" w:sz="4" w:space="0" w:color="auto"/>
            </w:tcBorders>
            <w:shd w:val="clear" w:color="auto" w:fill="auto"/>
            <w:noWrap/>
            <w:vAlign w:val="center"/>
            <w:hideMark/>
          </w:tcPr>
          <w:p w14:paraId="13E0110B"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15FA9A55"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0FE462FF"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64FA13E7" w14:textId="77777777" w:rsidR="004C04FE" w:rsidRDefault="004C04FE">
            <w:pPr>
              <w:jc w:val="center"/>
              <w:rPr>
                <w:rFonts w:ascii="宋体" w:eastAsia="宋体" w:hAnsi="宋体" w:hint="eastAsia"/>
              </w:rPr>
            </w:pPr>
            <w:r>
              <w:rPr>
                <w:rFonts w:ascii="宋体" w:eastAsia="宋体" w:hAnsi="宋体" w:hint="eastAsia"/>
              </w:rPr>
              <w:t>20</w:t>
            </w:r>
          </w:p>
        </w:tc>
        <w:tc>
          <w:tcPr>
            <w:tcW w:w="2964" w:type="dxa"/>
            <w:tcBorders>
              <w:top w:val="nil"/>
              <w:left w:val="nil"/>
              <w:bottom w:val="single" w:sz="4" w:space="0" w:color="auto"/>
              <w:right w:val="single" w:sz="4" w:space="0" w:color="auto"/>
            </w:tcBorders>
            <w:shd w:val="clear" w:color="auto" w:fill="auto"/>
            <w:noWrap/>
            <w:vAlign w:val="center"/>
            <w:hideMark/>
          </w:tcPr>
          <w:p w14:paraId="68DA69B2" w14:textId="77777777" w:rsidR="004C04FE" w:rsidRDefault="004C04FE">
            <w:pPr>
              <w:jc w:val="center"/>
              <w:rPr>
                <w:rFonts w:ascii="宋体" w:eastAsia="宋体" w:hAnsi="宋体" w:hint="eastAsia"/>
              </w:rPr>
            </w:pPr>
            <w:r>
              <w:rPr>
                <w:rFonts w:ascii="宋体" w:eastAsia="宋体" w:hAnsi="宋体" w:hint="eastAsia"/>
              </w:rPr>
              <w:t>中医养生与食疗</w:t>
            </w:r>
          </w:p>
        </w:tc>
        <w:tc>
          <w:tcPr>
            <w:tcW w:w="2268" w:type="dxa"/>
            <w:tcBorders>
              <w:top w:val="nil"/>
              <w:left w:val="nil"/>
              <w:bottom w:val="single" w:sz="4" w:space="0" w:color="auto"/>
              <w:right w:val="single" w:sz="4" w:space="0" w:color="auto"/>
            </w:tcBorders>
            <w:shd w:val="clear" w:color="auto" w:fill="auto"/>
            <w:noWrap/>
            <w:vAlign w:val="center"/>
            <w:hideMark/>
          </w:tcPr>
          <w:p w14:paraId="1E15B745"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4224913B"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73C11AEA"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7B68CF4" w14:textId="77777777" w:rsidR="004C04FE" w:rsidRDefault="004C04FE">
            <w:pPr>
              <w:jc w:val="center"/>
              <w:rPr>
                <w:rFonts w:ascii="宋体" w:eastAsia="宋体" w:hAnsi="宋体" w:hint="eastAsia"/>
              </w:rPr>
            </w:pPr>
            <w:r>
              <w:rPr>
                <w:rFonts w:ascii="宋体" w:eastAsia="宋体" w:hAnsi="宋体" w:hint="eastAsia"/>
              </w:rPr>
              <w:t>21</w:t>
            </w:r>
          </w:p>
        </w:tc>
        <w:tc>
          <w:tcPr>
            <w:tcW w:w="2964" w:type="dxa"/>
            <w:tcBorders>
              <w:top w:val="nil"/>
              <w:left w:val="nil"/>
              <w:bottom w:val="single" w:sz="4" w:space="0" w:color="auto"/>
              <w:right w:val="single" w:sz="4" w:space="0" w:color="auto"/>
            </w:tcBorders>
            <w:shd w:val="clear" w:color="auto" w:fill="auto"/>
            <w:noWrap/>
            <w:vAlign w:val="center"/>
            <w:hideMark/>
          </w:tcPr>
          <w:p w14:paraId="414A4EF2" w14:textId="77777777" w:rsidR="004C04FE" w:rsidRDefault="004C04FE">
            <w:pPr>
              <w:jc w:val="center"/>
              <w:rPr>
                <w:rFonts w:ascii="宋体" w:eastAsia="宋体" w:hAnsi="宋体" w:hint="eastAsia"/>
              </w:rPr>
            </w:pPr>
            <w:r>
              <w:rPr>
                <w:rFonts w:ascii="宋体" w:eastAsia="宋体" w:hAnsi="宋体" w:hint="eastAsia"/>
              </w:rPr>
              <w:t>中医药膳学</w:t>
            </w:r>
          </w:p>
        </w:tc>
        <w:tc>
          <w:tcPr>
            <w:tcW w:w="2268" w:type="dxa"/>
            <w:tcBorders>
              <w:top w:val="nil"/>
              <w:left w:val="nil"/>
              <w:bottom w:val="single" w:sz="4" w:space="0" w:color="auto"/>
              <w:right w:val="single" w:sz="4" w:space="0" w:color="auto"/>
            </w:tcBorders>
            <w:shd w:val="clear" w:color="auto" w:fill="auto"/>
            <w:noWrap/>
            <w:vAlign w:val="center"/>
            <w:hideMark/>
          </w:tcPr>
          <w:p w14:paraId="5AC37FBE"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19087018"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50030EAD"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523266D0" w14:textId="77777777" w:rsidR="004C04FE" w:rsidRDefault="004C04FE">
            <w:pPr>
              <w:jc w:val="center"/>
              <w:rPr>
                <w:rFonts w:ascii="宋体" w:eastAsia="宋体" w:hAnsi="宋体" w:hint="eastAsia"/>
              </w:rPr>
            </w:pPr>
            <w:r>
              <w:rPr>
                <w:rFonts w:ascii="宋体" w:eastAsia="宋体" w:hAnsi="宋体" w:hint="eastAsia"/>
              </w:rPr>
              <w:t>22</w:t>
            </w:r>
          </w:p>
        </w:tc>
        <w:tc>
          <w:tcPr>
            <w:tcW w:w="2964" w:type="dxa"/>
            <w:tcBorders>
              <w:top w:val="nil"/>
              <w:left w:val="nil"/>
              <w:bottom w:val="single" w:sz="4" w:space="0" w:color="auto"/>
              <w:right w:val="single" w:sz="4" w:space="0" w:color="auto"/>
            </w:tcBorders>
            <w:shd w:val="clear" w:color="auto" w:fill="auto"/>
            <w:noWrap/>
            <w:vAlign w:val="center"/>
            <w:hideMark/>
          </w:tcPr>
          <w:p w14:paraId="729F114D" w14:textId="77777777" w:rsidR="004C04FE" w:rsidRDefault="004C04FE">
            <w:pPr>
              <w:jc w:val="center"/>
              <w:rPr>
                <w:rFonts w:ascii="宋体" w:eastAsia="宋体" w:hAnsi="宋体" w:hint="eastAsia"/>
              </w:rPr>
            </w:pPr>
            <w:r>
              <w:rPr>
                <w:rFonts w:ascii="宋体" w:eastAsia="宋体" w:hAnsi="宋体" w:hint="eastAsia"/>
              </w:rPr>
              <w:t>基础营养学</w:t>
            </w:r>
          </w:p>
        </w:tc>
        <w:tc>
          <w:tcPr>
            <w:tcW w:w="2268" w:type="dxa"/>
            <w:tcBorders>
              <w:top w:val="nil"/>
              <w:left w:val="nil"/>
              <w:bottom w:val="single" w:sz="4" w:space="0" w:color="auto"/>
              <w:right w:val="single" w:sz="4" w:space="0" w:color="auto"/>
            </w:tcBorders>
            <w:shd w:val="clear" w:color="auto" w:fill="auto"/>
            <w:noWrap/>
            <w:vAlign w:val="center"/>
            <w:hideMark/>
          </w:tcPr>
          <w:p w14:paraId="5B67ABB6"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33333EF5"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40443E2C"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2056DC3D" w14:textId="77777777" w:rsidR="004C04FE" w:rsidRDefault="004C04FE">
            <w:pPr>
              <w:jc w:val="center"/>
              <w:rPr>
                <w:rFonts w:ascii="宋体" w:eastAsia="宋体" w:hAnsi="宋体" w:hint="eastAsia"/>
              </w:rPr>
            </w:pPr>
            <w:r>
              <w:rPr>
                <w:rFonts w:ascii="宋体" w:eastAsia="宋体" w:hAnsi="宋体" w:hint="eastAsia"/>
              </w:rPr>
              <w:t>23</w:t>
            </w:r>
          </w:p>
        </w:tc>
        <w:tc>
          <w:tcPr>
            <w:tcW w:w="2964" w:type="dxa"/>
            <w:tcBorders>
              <w:top w:val="nil"/>
              <w:left w:val="nil"/>
              <w:bottom w:val="single" w:sz="4" w:space="0" w:color="auto"/>
              <w:right w:val="single" w:sz="4" w:space="0" w:color="auto"/>
            </w:tcBorders>
            <w:shd w:val="clear" w:color="auto" w:fill="auto"/>
            <w:noWrap/>
            <w:vAlign w:val="center"/>
            <w:hideMark/>
          </w:tcPr>
          <w:p w14:paraId="3F4BDE63" w14:textId="77777777" w:rsidR="004C04FE" w:rsidRDefault="004C04FE">
            <w:pPr>
              <w:jc w:val="center"/>
              <w:rPr>
                <w:rFonts w:ascii="宋体" w:eastAsia="宋体" w:hAnsi="宋体" w:hint="eastAsia"/>
              </w:rPr>
            </w:pPr>
            <w:r>
              <w:rPr>
                <w:rFonts w:ascii="宋体" w:eastAsia="宋体" w:hAnsi="宋体" w:hint="eastAsia"/>
              </w:rPr>
              <w:t>烹饪学基础</w:t>
            </w:r>
          </w:p>
        </w:tc>
        <w:tc>
          <w:tcPr>
            <w:tcW w:w="2268" w:type="dxa"/>
            <w:tcBorders>
              <w:top w:val="nil"/>
              <w:left w:val="nil"/>
              <w:bottom w:val="single" w:sz="4" w:space="0" w:color="auto"/>
              <w:right w:val="single" w:sz="4" w:space="0" w:color="auto"/>
            </w:tcBorders>
            <w:shd w:val="clear" w:color="auto" w:fill="auto"/>
            <w:noWrap/>
            <w:vAlign w:val="center"/>
            <w:hideMark/>
          </w:tcPr>
          <w:p w14:paraId="5C9F47B7"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658F29D2"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63FF8B80"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511F282" w14:textId="77777777" w:rsidR="004C04FE" w:rsidRDefault="004C04FE">
            <w:pPr>
              <w:jc w:val="center"/>
              <w:rPr>
                <w:rFonts w:ascii="宋体" w:eastAsia="宋体" w:hAnsi="宋体" w:hint="eastAsia"/>
              </w:rPr>
            </w:pPr>
            <w:r>
              <w:rPr>
                <w:rFonts w:ascii="宋体" w:eastAsia="宋体" w:hAnsi="宋体" w:hint="eastAsia"/>
              </w:rPr>
              <w:t>24</w:t>
            </w:r>
          </w:p>
        </w:tc>
        <w:tc>
          <w:tcPr>
            <w:tcW w:w="2964" w:type="dxa"/>
            <w:tcBorders>
              <w:top w:val="nil"/>
              <w:left w:val="nil"/>
              <w:bottom w:val="single" w:sz="4" w:space="0" w:color="auto"/>
              <w:right w:val="single" w:sz="4" w:space="0" w:color="auto"/>
            </w:tcBorders>
            <w:shd w:val="clear" w:color="auto" w:fill="auto"/>
            <w:noWrap/>
            <w:vAlign w:val="center"/>
            <w:hideMark/>
          </w:tcPr>
          <w:p w14:paraId="6C911481" w14:textId="77777777" w:rsidR="004C04FE" w:rsidRDefault="004C04FE">
            <w:pPr>
              <w:jc w:val="center"/>
              <w:rPr>
                <w:rFonts w:ascii="宋体" w:eastAsia="宋体" w:hAnsi="宋体" w:hint="eastAsia"/>
              </w:rPr>
            </w:pPr>
            <w:r>
              <w:rPr>
                <w:rFonts w:ascii="宋体" w:eastAsia="宋体" w:hAnsi="宋体" w:hint="eastAsia"/>
              </w:rPr>
              <w:t>医学营养学</w:t>
            </w:r>
          </w:p>
        </w:tc>
        <w:tc>
          <w:tcPr>
            <w:tcW w:w="2268" w:type="dxa"/>
            <w:tcBorders>
              <w:top w:val="nil"/>
              <w:left w:val="nil"/>
              <w:bottom w:val="single" w:sz="4" w:space="0" w:color="auto"/>
              <w:right w:val="single" w:sz="4" w:space="0" w:color="auto"/>
            </w:tcBorders>
            <w:shd w:val="clear" w:color="auto" w:fill="auto"/>
            <w:noWrap/>
            <w:vAlign w:val="center"/>
            <w:hideMark/>
          </w:tcPr>
          <w:p w14:paraId="14CC8A4F"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05E2AC7B"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268E6943"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5D979CC4" w14:textId="77777777" w:rsidR="004C04FE" w:rsidRDefault="004C04FE">
            <w:pPr>
              <w:jc w:val="center"/>
              <w:rPr>
                <w:rFonts w:ascii="宋体" w:eastAsia="宋体" w:hAnsi="宋体" w:hint="eastAsia"/>
              </w:rPr>
            </w:pPr>
            <w:r>
              <w:rPr>
                <w:rFonts w:ascii="宋体" w:eastAsia="宋体" w:hAnsi="宋体" w:hint="eastAsia"/>
              </w:rPr>
              <w:t>25</w:t>
            </w:r>
          </w:p>
        </w:tc>
        <w:tc>
          <w:tcPr>
            <w:tcW w:w="2964" w:type="dxa"/>
            <w:tcBorders>
              <w:top w:val="nil"/>
              <w:left w:val="nil"/>
              <w:bottom w:val="single" w:sz="4" w:space="0" w:color="auto"/>
              <w:right w:val="single" w:sz="4" w:space="0" w:color="auto"/>
            </w:tcBorders>
            <w:shd w:val="clear" w:color="auto" w:fill="auto"/>
            <w:noWrap/>
            <w:vAlign w:val="center"/>
            <w:hideMark/>
          </w:tcPr>
          <w:p w14:paraId="1C66014B" w14:textId="77777777" w:rsidR="004C04FE" w:rsidRDefault="004C04FE">
            <w:pPr>
              <w:jc w:val="center"/>
              <w:rPr>
                <w:rFonts w:ascii="宋体" w:eastAsia="宋体" w:hAnsi="宋体" w:hint="eastAsia"/>
              </w:rPr>
            </w:pPr>
            <w:r>
              <w:rPr>
                <w:rFonts w:ascii="宋体" w:eastAsia="宋体" w:hAnsi="宋体" w:hint="eastAsia"/>
              </w:rPr>
              <w:t>营养与食疗学</w:t>
            </w:r>
          </w:p>
        </w:tc>
        <w:tc>
          <w:tcPr>
            <w:tcW w:w="2268" w:type="dxa"/>
            <w:tcBorders>
              <w:top w:val="nil"/>
              <w:left w:val="nil"/>
              <w:bottom w:val="single" w:sz="4" w:space="0" w:color="auto"/>
              <w:right w:val="single" w:sz="4" w:space="0" w:color="auto"/>
            </w:tcBorders>
            <w:shd w:val="clear" w:color="auto" w:fill="auto"/>
            <w:noWrap/>
            <w:vAlign w:val="center"/>
            <w:hideMark/>
          </w:tcPr>
          <w:p w14:paraId="104C57EA"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5BD5724A"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1A028220"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068E3CA" w14:textId="77777777" w:rsidR="004C04FE" w:rsidRDefault="004C04FE">
            <w:pPr>
              <w:jc w:val="center"/>
              <w:rPr>
                <w:rFonts w:ascii="宋体" w:eastAsia="宋体" w:hAnsi="宋体" w:hint="eastAsia"/>
              </w:rPr>
            </w:pPr>
            <w:r>
              <w:rPr>
                <w:rFonts w:ascii="宋体" w:eastAsia="宋体" w:hAnsi="宋体" w:hint="eastAsia"/>
              </w:rPr>
              <w:t>26</w:t>
            </w:r>
          </w:p>
        </w:tc>
        <w:tc>
          <w:tcPr>
            <w:tcW w:w="2964" w:type="dxa"/>
            <w:tcBorders>
              <w:top w:val="nil"/>
              <w:left w:val="nil"/>
              <w:bottom w:val="single" w:sz="4" w:space="0" w:color="auto"/>
              <w:right w:val="single" w:sz="4" w:space="0" w:color="auto"/>
            </w:tcBorders>
            <w:shd w:val="clear" w:color="auto" w:fill="auto"/>
            <w:noWrap/>
            <w:vAlign w:val="center"/>
            <w:hideMark/>
          </w:tcPr>
          <w:p w14:paraId="12F79BEB" w14:textId="77777777" w:rsidR="004C04FE" w:rsidRDefault="004C04FE">
            <w:pPr>
              <w:jc w:val="center"/>
              <w:rPr>
                <w:rFonts w:ascii="宋体" w:eastAsia="宋体" w:hAnsi="宋体" w:hint="eastAsia"/>
              </w:rPr>
            </w:pPr>
            <w:r>
              <w:rPr>
                <w:rFonts w:ascii="宋体" w:eastAsia="宋体" w:hAnsi="宋体" w:hint="eastAsia"/>
              </w:rPr>
              <w:t>中医食疗学</w:t>
            </w:r>
          </w:p>
        </w:tc>
        <w:tc>
          <w:tcPr>
            <w:tcW w:w="2268" w:type="dxa"/>
            <w:tcBorders>
              <w:top w:val="nil"/>
              <w:left w:val="nil"/>
              <w:bottom w:val="single" w:sz="4" w:space="0" w:color="auto"/>
              <w:right w:val="single" w:sz="4" w:space="0" w:color="auto"/>
            </w:tcBorders>
            <w:shd w:val="clear" w:color="auto" w:fill="auto"/>
            <w:noWrap/>
            <w:vAlign w:val="center"/>
            <w:hideMark/>
          </w:tcPr>
          <w:p w14:paraId="4025508D"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2900451"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7B7262AF"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6D46D246" w14:textId="77777777" w:rsidR="004C04FE" w:rsidRDefault="004C04FE">
            <w:pPr>
              <w:jc w:val="center"/>
              <w:rPr>
                <w:rFonts w:ascii="宋体" w:eastAsia="宋体" w:hAnsi="宋体" w:hint="eastAsia"/>
              </w:rPr>
            </w:pPr>
            <w:r>
              <w:rPr>
                <w:rFonts w:ascii="宋体" w:eastAsia="宋体" w:hAnsi="宋体" w:hint="eastAsia"/>
              </w:rPr>
              <w:t>27</w:t>
            </w:r>
          </w:p>
        </w:tc>
        <w:tc>
          <w:tcPr>
            <w:tcW w:w="2964" w:type="dxa"/>
            <w:tcBorders>
              <w:top w:val="nil"/>
              <w:left w:val="nil"/>
              <w:bottom w:val="single" w:sz="4" w:space="0" w:color="auto"/>
              <w:right w:val="single" w:sz="4" w:space="0" w:color="auto"/>
            </w:tcBorders>
            <w:shd w:val="clear" w:color="auto" w:fill="auto"/>
            <w:noWrap/>
            <w:vAlign w:val="center"/>
            <w:hideMark/>
          </w:tcPr>
          <w:p w14:paraId="50FDC0AA" w14:textId="77777777" w:rsidR="004C04FE" w:rsidRDefault="004C04FE">
            <w:pPr>
              <w:jc w:val="center"/>
              <w:rPr>
                <w:rFonts w:ascii="宋体" w:eastAsia="宋体" w:hAnsi="宋体" w:hint="eastAsia"/>
              </w:rPr>
            </w:pPr>
            <w:r>
              <w:rPr>
                <w:rFonts w:ascii="宋体" w:eastAsia="宋体" w:hAnsi="宋体" w:hint="eastAsia"/>
              </w:rPr>
              <w:t>高级营养学</w:t>
            </w:r>
          </w:p>
        </w:tc>
        <w:tc>
          <w:tcPr>
            <w:tcW w:w="2268" w:type="dxa"/>
            <w:tcBorders>
              <w:top w:val="nil"/>
              <w:left w:val="nil"/>
              <w:bottom w:val="single" w:sz="4" w:space="0" w:color="auto"/>
              <w:right w:val="single" w:sz="4" w:space="0" w:color="auto"/>
            </w:tcBorders>
            <w:shd w:val="clear" w:color="auto" w:fill="auto"/>
            <w:noWrap/>
            <w:vAlign w:val="center"/>
            <w:hideMark/>
          </w:tcPr>
          <w:p w14:paraId="31D50FB4"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55C82CFA" w14:textId="77777777" w:rsidR="004C04FE" w:rsidRDefault="004C04FE">
            <w:pPr>
              <w:jc w:val="center"/>
              <w:rPr>
                <w:rFonts w:ascii="宋体" w:eastAsia="宋体" w:hAnsi="宋体" w:hint="eastAsia"/>
              </w:rPr>
            </w:pPr>
            <w:r>
              <w:rPr>
                <w:rFonts w:ascii="宋体" w:eastAsia="宋体" w:hAnsi="宋体" w:hint="eastAsia"/>
              </w:rPr>
              <w:t>营养学教研室</w:t>
            </w:r>
          </w:p>
        </w:tc>
      </w:tr>
      <w:tr w:rsidR="004C04FE" w14:paraId="2E0E49FF"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6E40DB0B" w14:textId="77777777" w:rsidR="004C04FE" w:rsidRDefault="004C04FE">
            <w:pPr>
              <w:jc w:val="center"/>
              <w:rPr>
                <w:rFonts w:ascii="宋体" w:eastAsia="宋体" w:hAnsi="宋体" w:hint="eastAsia"/>
              </w:rPr>
            </w:pPr>
            <w:r>
              <w:rPr>
                <w:rFonts w:ascii="宋体" w:eastAsia="宋体" w:hAnsi="宋体" w:hint="eastAsia"/>
              </w:rPr>
              <w:lastRenderedPageBreak/>
              <w:t>28</w:t>
            </w:r>
          </w:p>
        </w:tc>
        <w:tc>
          <w:tcPr>
            <w:tcW w:w="2964" w:type="dxa"/>
            <w:tcBorders>
              <w:top w:val="nil"/>
              <w:left w:val="nil"/>
              <w:bottom w:val="single" w:sz="4" w:space="0" w:color="auto"/>
              <w:right w:val="single" w:sz="4" w:space="0" w:color="auto"/>
            </w:tcBorders>
            <w:shd w:val="clear" w:color="auto" w:fill="auto"/>
            <w:noWrap/>
            <w:vAlign w:val="center"/>
            <w:hideMark/>
          </w:tcPr>
          <w:p w14:paraId="49201E6C" w14:textId="77777777" w:rsidR="004C04FE" w:rsidRDefault="004C04FE">
            <w:pPr>
              <w:jc w:val="center"/>
              <w:rPr>
                <w:rFonts w:ascii="宋体" w:eastAsia="宋体" w:hAnsi="宋体" w:hint="eastAsia"/>
              </w:rPr>
            </w:pPr>
            <w:r>
              <w:rPr>
                <w:rFonts w:ascii="宋体" w:eastAsia="宋体" w:hAnsi="宋体" w:hint="eastAsia"/>
              </w:rPr>
              <w:t>卫生法学</w:t>
            </w:r>
          </w:p>
        </w:tc>
        <w:tc>
          <w:tcPr>
            <w:tcW w:w="2268" w:type="dxa"/>
            <w:tcBorders>
              <w:top w:val="nil"/>
              <w:left w:val="nil"/>
              <w:bottom w:val="single" w:sz="4" w:space="0" w:color="auto"/>
              <w:right w:val="single" w:sz="4" w:space="0" w:color="auto"/>
            </w:tcBorders>
            <w:shd w:val="clear" w:color="auto" w:fill="auto"/>
            <w:noWrap/>
            <w:vAlign w:val="center"/>
            <w:hideMark/>
          </w:tcPr>
          <w:p w14:paraId="703BDE96"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43D71A07" w14:textId="77777777" w:rsidR="004C04FE" w:rsidRDefault="004C04FE">
            <w:pPr>
              <w:jc w:val="center"/>
              <w:rPr>
                <w:rFonts w:ascii="宋体" w:eastAsia="宋体" w:hAnsi="宋体" w:hint="eastAsia"/>
              </w:rPr>
            </w:pPr>
            <w:r>
              <w:rPr>
                <w:rFonts w:ascii="宋体" w:eastAsia="宋体" w:hAnsi="宋体" w:hint="eastAsia"/>
              </w:rPr>
              <w:t>卫生法学与卫生监督教研室</w:t>
            </w:r>
          </w:p>
        </w:tc>
      </w:tr>
      <w:tr w:rsidR="004C04FE" w14:paraId="1FBBFB96"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539921A" w14:textId="77777777" w:rsidR="004C04FE" w:rsidRDefault="004C04FE">
            <w:pPr>
              <w:jc w:val="center"/>
              <w:rPr>
                <w:rFonts w:ascii="宋体" w:eastAsia="宋体" w:hAnsi="宋体" w:hint="eastAsia"/>
              </w:rPr>
            </w:pPr>
            <w:r>
              <w:rPr>
                <w:rFonts w:ascii="宋体" w:eastAsia="宋体" w:hAnsi="宋体" w:hint="eastAsia"/>
              </w:rPr>
              <w:t>29</w:t>
            </w:r>
          </w:p>
        </w:tc>
        <w:tc>
          <w:tcPr>
            <w:tcW w:w="2964" w:type="dxa"/>
            <w:tcBorders>
              <w:top w:val="nil"/>
              <w:left w:val="nil"/>
              <w:bottom w:val="single" w:sz="4" w:space="0" w:color="auto"/>
              <w:right w:val="single" w:sz="4" w:space="0" w:color="auto"/>
            </w:tcBorders>
            <w:shd w:val="clear" w:color="auto" w:fill="auto"/>
            <w:noWrap/>
            <w:vAlign w:val="center"/>
            <w:hideMark/>
          </w:tcPr>
          <w:p w14:paraId="3CA6E0D0" w14:textId="77777777" w:rsidR="004C04FE" w:rsidRDefault="004C04FE">
            <w:pPr>
              <w:jc w:val="center"/>
              <w:rPr>
                <w:rFonts w:ascii="宋体" w:eastAsia="宋体" w:hAnsi="宋体" w:hint="eastAsia"/>
              </w:rPr>
            </w:pPr>
            <w:r>
              <w:rPr>
                <w:rFonts w:ascii="宋体" w:eastAsia="宋体" w:hAnsi="宋体" w:hint="eastAsia"/>
              </w:rPr>
              <w:t>卫生监督学</w:t>
            </w:r>
          </w:p>
        </w:tc>
        <w:tc>
          <w:tcPr>
            <w:tcW w:w="2268" w:type="dxa"/>
            <w:tcBorders>
              <w:top w:val="nil"/>
              <w:left w:val="nil"/>
              <w:bottom w:val="single" w:sz="4" w:space="0" w:color="auto"/>
              <w:right w:val="single" w:sz="4" w:space="0" w:color="auto"/>
            </w:tcBorders>
            <w:shd w:val="clear" w:color="auto" w:fill="auto"/>
            <w:noWrap/>
            <w:vAlign w:val="center"/>
            <w:hideMark/>
          </w:tcPr>
          <w:p w14:paraId="690B5EA8"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43B3DBA" w14:textId="77777777" w:rsidR="004C04FE" w:rsidRDefault="004C04FE">
            <w:pPr>
              <w:jc w:val="center"/>
              <w:rPr>
                <w:rFonts w:ascii="宋体" w:eastAsia="宋体" w:hAnsi="宋体" w:hint="eastAsia"/>
              </w:rPr>
            </w:pPr>
            <w:r>
              <w:rPr>
                <w:rFonts w:ascii="宋体" w:eastAsia="宋体" w:hAnsi="宋体" w:hint="eastAsia"/>
              </w:rPr>
              <w:t>卫生法学与卫生监督教研室</w:t>
            </w:r>
          </w:p>
        </w:tc>
      </w:tr>
      <w:tr w:rsidR="004C04FE" w14:paraId="51C85425"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09AF7C71" w14:textId="77777777" w:rsidR="004C04FE" w:rsidRDefault="004C04FE">
            <w:pPr>
              <w:jc w:val="center"/>
              <w:rPr>
                <w:rFonts w:ascii="宋体" w:eastAsia="宋体" w:hAnsi="宋体" w:hint="eastAsia"/>
              </w:rPr>
            </w:pPr>
            <w:r>
              <w:rPr>
                <w:rFonts w:ascii="宋体" w:eastAsia="宋体" w:hAnsi="宋体" w:hint="eastAsia"/>
              </w:rPr>
              <w:t>30</w:t>
            </w:r>
          </w:p>
        </w:tc>
        <w:tc>
          <w:tcPr>
            <w:tcW w:w="2964" w:type="dxa"/>
            <w:tcBorders>
              <w:top w:val="nil"/>
              <w:left w:val="nil"/>
              <w:bottom w:val="single" w:sz="4" w:space="0" w:color="auto"/>
              <w:right w:val="single" w:sz="4" w:space="0" w:color="auto"/>
            </w:tcBorders>
            <w:shd w:val="clear" w:color="auto" w:fill="auto"/>
            <w:noWrap/>
            <w:vAlign w:val="center"/>
            <w:hideMark/>
          </w:tcPr>
          <w:p w14:paraId="2C45B173" w14:textId="77777777" w:rsidR="004C04FE" w:rsidRDefault="004C04FE">
            <w:pPr>
              <w:jc w:val="center"/>
              <w:rPr>
                <w:rFonts w:ascii="宋体" w:eastAsia="宋体" w:hAnsi="宋体" w:hint="eastAsia"/>
              </w:rPr>
            </w:pPr>
            <w:r>
              <w:rPr>
                <w:rFonts w:ascii="宋体" w:eastAsia="宋体" w:hAnsi="宋体" w:hint="eastAsia"/>
              </w:rPr>
              <w:t>食品毒理学</w:t>
            </w:r>
          </w:p>
        </w:tc>
        <w:tc>
          <w:tcPr>
            <w:tcW w:w="2268" w:type="dxa"/>
            <w:tcBorders>
              <w:top w:val="nil"/>
              <w:left w:val="nil"/>
              <w:bottom w:val="single" w:sz="4" w:space="0" w:color="auto"/>
              <w:right w:val="single" w:sz="4" w:space="0" w:color="auto"/>
            </w:tcBorders>
            <w:shd w:val="clear" w:color="auto" w:fill="auto"/>
            <w:noWrap/>
            <w:vAlign w:val="center"/>
            <w:hideMark/>
          </w:tcPr>
          <w:p w14:paraId="08B55DAD"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30D7619B" w14:textId="77777777" w:rsidR="004C04FE" w:rsidRDefault="004C04FE">
            <w:pPr>
              <w:jc w:val="center"/>
              <w:rPr>
                <w:rFonts w:ascii="宋体" w:eastAsia="宋体" w:hAnsi="宋体" w:hint="eastAsia"/>
              </w:rPr>
            </w:pPr>
            <w:r>
              <w:rPr>
                <w:rFonts w:ascii="宋体" w:eastAsia="宋体" w:hAnsi="宋体" w:hint="eastAsia"/>
              </w:rPr>
              <w:t>卫生毒理学教研室</w:t>
            </w:r>
          </w:p>
        </w:tc>
      </w:tr>
      <w:tr w:rsidR="004C04FE" w14:paraId="4D357171"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0D50EB4F" w14:textId="77777777" w:rsidR="004C04FE" w:rsidRDefault="004C04FE">
            <w:pPr>
              <w:jc w:val="center"/>
              <w:rPr>
                <w:rFonts w:ascii="宋体" w:eastAsia="宋体" w:hAnsi="宋体" w:hint="eastAsia"/>
              </w:rPr>
            </w:pPr>
            <w:r>
              <w:rPr>
                <w:rFonts w:ascii="宋体" w:eastAsia="宋体" w:hAnsi="宋体" w:hint="eastAsia"/>
              </w:rPr>
              <w:t>31</w:t>
            </w:r>
          </w:p>
        </w:tc>
        <w:tc>
          <w:tcPr>
            <w:tcW w:w="2964" w:type="dxa"/>
            <w:tcBorders>
              <w:top w:val="nil"/>
              <w:left w:val="nil"/>
              <w:bottom w:val="single" w:sz="4" w:space="0" w:color="auto"/>
              <w:right w:val="single" w:sz="4" w:space="0" w:color="auto"/>
            </w:tcBorders>
            <w:shd w:val="clear" w:color="auto" w:fill="auto"/>
            <w:noWrap/>
            <w:vAlign w:val="center"/>
            <w:hideMark/>
          </w:tcPr>
          <w:p w14:paraId="745FDD55" w14:textId="77777777" w:rsidR="004C04FE" w:rsidRDefault="004C04FE">
            <w:pPr>
              <w:jc w:val="center"/>
              <w:rPr>
                <w:rFonts w:ascii="宋体" w:eastAsia="宋体" w:hAnsi="宋体" w:hint="eastAsia"/>
              </w:rPr>
            </w:pPr>
            <w:r>
              <w:rPr>
                <w:rFonts w:ascii="宋体" w:eastAsia="宋体" w:hAnsi="宋体" w:hint="eastAsia"/>
              </w:rPr>
              <w:t>卫生毒理学</w:t>
            </w:r>
          </w:p>
        </w:tc>
        <w:tc>
          <w:tcPr>
            <w:tcW w:w="2268" w:type="dxa"/>
            <w:tcBorders>
              <w:top w:val="nil"/>
              <w:left w:val="nil"/>
              <w:bottom w:val="single" w:sz="4" w:space="0" w:color="auto"/>
              <w:right w:val="single" w:sz="4" w:space="0" w:color="auto"/>
            </w:tcBorders>
            <w:shd w:val="clear" w:color="auto" w:fill="auto"/>
            <w:noWrap/>
            <w:vAlign w:val="center"/>
            <w:hideMark/>
          </w:tcPr>
          <w:p w14:paraId="1CBB0975"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4E667F7B" w14:textId="77777777" w:rsidR="004C04FE" w:rsidRDefault="004C04FE">
            <w:pPr>
              <w:jc w:val="center"/>
              <w:rPr>
                <w:rFonts w:ascii="宋体" w:eastAsia="宋体" w:hAnsi="宋体" w:hint="eastAsia"/>
              </w:rPr>
            </w:pPr>
            <w:r>
              <w:rPr>
                <w:rFonts w:ascii="宋体" w:eastAsia="宋体" w:hAnsi="宋体" w:hint="eastAsia"/>
              </w:rPr>
              <w:t>卫生毒理学教研室</w:t>
            </w:r>
          </w:p>
        </w:tc>
      </w:tr>
      <w:tr w:rsidR="004C04FE" w14:paraId="05698DAC"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64DDB23" w14:textId="77777777" w:rsidR="004C04FE" w:rsidRDefault="004C04FE">
            <w:pPr>
              <w:jc w:val="center"/>
              <w:rPr>
                <w:rFonts w:ascii="宋体" w:eastAsia="宋体" w:hAnsi="宋体" w:hint="eastAsia"/>
              </w:rPr>
            </w:pPr>
            <w:r>
              <w:rPr>
                <w:rFonts w:ascii="宋体" w:eastAsia="宋体" w:hAnsi="宋体" w:hint="eastAsia"/>
              </w:rPr>
              <w:t>32</w:t>
            </w:r>
          </w:p>
        </w:tc>
        <w:tc>
          <w:tcPr>
            <w:tcW w:w="2964" w:type="dxa"/>
            <w:tcBorders>
              <w:top w:val="nil"/>
              <w:left w:val="nil"/>
              <w:bottom w:val="single" w:sz="4" w:space="0" w:color="auto"/>
              <w:right w:val="single" w:sz="4" w:space="0" w:color="auto"/>
            </w:tcBorders>
            <w:shd w:val="clear" w:color="auto" w:fill="auto"/>
            <w:noWrap/>
            <w:vAlign w:val="center"/>
            <w:hideMark/>
          </w:tcPr>
          <w:p w14:paraId="43DC9472" w14:textId="77777777" w:rsidR="004C04FE" w:rsidRDefault="004C04FE">
            <w:pPr>
              <w:jc w:val="center"/>
              <w:rPr>
                <w:rFonts w:ascii="宋体" w:eastAsia="宋体" w:hAnsi="宋体" w:hint="eastAsia"/>
              </w:rPr>
            </w:pPr>
            <w:r>
              <w:rPr>
                <w:rFonts w:ascii="宋体" w:eastAsia="宋体" w:hAnsi="宋体" w:hint="eastAsia"/>
              </w:rPr>
              <w:t>现代毒理学选论</w:t>
            </w:r>
          </w:p>
        </w:tc>
        <w:tc>
          <w:tcPr>
            <w:tcW w:w="2268" w:type="dxa"/>
            <w:tcBorders>
              <w:top w:val="nil"/>
              <w:left w:val="nil"/>
              <w:bottom w:val="single" w:sz="4" w:space="0" w:color="auto"/>
              <w:right w:val="single" w:sz="4" w:space="0" w:color="auto"/>
            </w:tcBorders>
            <w:shd w:val="clear" w:color="auto" w:fill="auto"/>
            <w:noWrap/>
            <w:vAlign w:val="center"/>
            <w:hideMark/>
          </w:tcPr>
          <w:p w14:paraId="0037C53D"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696773E" w14:textId="77777777" w:rsidR="004C04FE" w:rsidRDefault="004C04FE">
            <w:pPr>
              <w:jc w:val="center"/>
              <w:rPr>
                <w:rFonts w:ascii="宋体" w:eastAsia="宋体" w:hAnsi="宋体" w:hint="eastAsia"/>
              </w:rPr>
            </w:pPr>
            <w:r>
              <w:rPr>
                <w:rFonts w:ascii="宋体" w:eastAsia="宋体" w:hAnsi="宋体" w:hint="eastAsia"/>
              </w:rPr>
              <w:t>卫生毒理学教研室</w:t>
            </w:r>
          </w:p>
        </w:tc>
      </w:tr>
      <w:tr w:rsidR="004C04FE" w14:paraId="76476C7F"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3D6CC2FF" w14:textId="77777777" w:rsidR="004C04FE" w:rsidRDefault="004C04FE">
            <w:pPr>
              <w:jc w:val="center"/>
              <w:rPr>
                <w:rFonts w:ascii="宋体" w:eastAsia="宋体" w:hAnsi="宋体" w:hint="eastAsia"/>
              </w:rPr>
            </w:pPr>
            <w:r>
              <w:rPr>
                <w:rFonts w:ascii="宋体" w:eastAsia="宋体" w:hAnsi="宋体" w:hint="eastAsia"/>
              </w:rPr>
              <w:t>33</w:t>
            </w:r>
          </w:p>
        </w:tc>
        <w:tc>
          <w:tcPr>
            <w:tcW w:w="2964" w:type="dxa"/>
            <w:tcBorders>
              <w:top w:val="nil"/>
              <w:left w:val="nil"/>
              <w:bottom w:val="single" w:sz="4" w:space="0" w:color="auto"/>
              <w:right w:val="single" w:sz="4" w:space="0" w:color="auto"/>
            </w:tcBorders>
            <w:shd w:val="clear" w:color="auto" w:fill="auto"/>
            <w:noWrap/>
            <w:vAlign w:val="center"/>
            <w:hideMark/>
          </w:tcPr>
          <w:p w14:paraId="10817D5E" w14:textId="77777777" w:rsidR="004C04FE" w:rsidRDefault="004C04FE">
            <w:pPr>
              <w:jc w:val="center"/>
              <w:rPr>
                <w:rFonts w:ascii="宋体" w:eastAsia="宋体" w:hAnsi="宋体" w:hint="eastAsia"/>
              </w:rPr>
            </w:pPr>
            <w:r>
              <w:rPr>
                <w:rFonts w:ascii="宋体" w:eastAsia="宋体" w:hAnsi="宋体" w:hint="eastAsia"/>
              </w:rPr>
              <w:t>流行病学</w:t>
            </w:r>
          </w:p>
        </w:tc>
        <w:tc>
          <w:tcPr>
            <w:tcW w:w="2268" w:type="dxa"/>
            <w:tcBorders>
              <w:top w:val="nil"/>
              <w:left w:val="nil"/>
              <w:bottom w:val="single" w:sz="4" w:space="0" w:color="auto"/>
              <w:right w:val="single" w:sz="4" w:space="0" w:color="auto"/>
            </w:tcBorders>
            <w:shd w:val="clear" w:color="auto" w:fill="auto"/>
            <w:noWrap/>
            <w:vAlign w:val="center"/>
            <w:hideMark/>
          </w:tcPr>
          <w:p w14:paraId="52B332A0"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3FA9F5CC" w14:textId="77777777" w:rsidR="004C04FE" w:rsidRDefault="004C04FE">
            <w:pPr>
              <w:jc w:val="center"/>
              <w:rPr>
                <w:rFonts w:ascii="宋体" w:eastAsia="宋体" w:hAnsi="宋体" w:hint="eastAsia"/>
              </w:rPr>
            </w:pPr>
            <w:r>
              <w:rPr>
                <w:rFonts w:ascii="宋体" w:eastAsia="宋体" w:hAnsi="宋体" w:hint="eastAsia"/>
              </w:rPr>
              <w:t>统计与流行病学教研室</w:t>
            </w:r>
          </w:p>
        </w:tc>
      </w:tr>
      <w:tr w:rsidR="004C04FE" w14:paraId="5F42B487"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2D1A38BA" w14:textId="77777777" w:rsidR="004C04FE" w:rsidRDefault="004C04FE">
            <w:pPr>
              <w:jc w:val="center"/>
              <w:rPr>
                <w:rFonts w:ascii="宋体" w:eastAsia="宋体" w:hAnsi="宋体" w:hint="eastAsia"/>
              </w:rPr>
            </w:pPr>
            <w:r>
              <w:rPr>
                <w:rFonts w:ascii="宋体" w:eastAsia="宋体" w:hAnsi="宋体" w:hint="eastAsia"/>
              </w:rPr>
              <w:t>34</w:t>
            </w:r>
          </w:p>
        </w:tc>
        <w:tc>
          <w:tcPr>
            <w:tcW w:w="2964" w:type="dxa"/>
            <w:tcBorders>
              <w:top w:val="nil"/>
              <w:left w:val="nil"/>
              <w:bottom w:val="single" w:sz="4" w:space="0" w:color="auto"/>
              <w:right w:val="single" w:sz="4" w:space="0" w:color="auto"/>
            </w:tcBorders>
            <w:shd w:val="clear" w:color="auto" w:fill="auto"/>
            <w:noWrap/>
            <w:vAlign w:val="center"/>
            <w:hideMark/>
          </w:tcPr>
          <w:p w14:paraId="61FF0352" w14:textId="77777777" w:rsidR="004C04FE" w:rsidRDefault="004C04FE">
            <w:pPr>
              <w:jc w:val="center"/>
              <w:rPr>
                <w:rFonts w:ascii="宋体" w:eastAsia="宋体" w:hAnsi="宋体" w:hint="eastAsia"/>
              </w:rPr>
            </w:pPr>
            <w:r>
              <w:rPr>
                <w:rFonts w:ascii="宋体" w:eastAsia="宋体" w:hAnsi="宋体" w:hint="eastAsia"/>
              </w:rPr>
              <w:t>卫生统计学</w:t>
            </w:r>
          </w:p>
        </w:tc>
        <w:tc>
          <w:tcPr>
            <w:tcW w:w="2268" w:type="dxa"/>
            <w:tcBorders>
              <w:top w:val="nil"/>
              <w:left w:val="nil"/>
              <w:bottom w:val="single" w:sz="4" w:space="0" w:color="auto"/>
              <w:right w:val="single" w:sz="4" w:space="0" w:color="auto"/>
            </w:tcBorders>
            <w:shd w:val="clear" w:color="auto" w:fill="auto"/>
            <w:noWrap/>
            <w:vAlign w:val="center"/>
            <w:hideMark/>
          </w:tcPr>
          <w:p w14:paraId="0F2F5322"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2594F9DF" w14:textId="77777777" w:rsidR="004C04FE" w:rsidRDefault="004C04FE">
            <w:pPr>
              <w:jc w:val="center"/>
              <w:rPr>
                <w:rFonts w:ascii="宋体" w:eastAsia="宋体" w:hAnsi="宋体" w:hint="eastAsia"/>
              </w:rPr>
            </w:pPr>
            <w:r>
              <w:rPr>
                <w:rFonts w:ascii="宋体" w:eastAsia="宋体" w:hAnsi="宋体" w:hint="eastAsia"/>
              </w:rPr>
              <w:t>统计与流行病学教研室</w:t>
            </w:r>
          </w:p>
        </w:tc>
      </w:tr>
      <w:tr w:rsidR="004C04FE" w14:paraId="266D8D78"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D149B0D" w14:textId="77777777" w:rsidR="004C04FE" w:rsidRDefault="004C04FE">
            <w:pPr>
              <w:jc w:val="center"/>
              <w:rPr>
                <w:rFonts w:ascii="宋体" w:eastAsia="宋体" w:hAnsi="宋体" w:hint="eastAsia"/>
              </w:rPr>
            </w:pPr>
            <w:r>
              <w:rPr>
                <w:rFonts w:ascii="宋体" w:eastAsia="宋体" w:hAnsi="宋体" w:hint="eastAsia"/>
              </w:rPr>
              <w:t>35</w:t>
            </w:r>
          </w:p>
        </w:tc>
        <w:tc>
          <w:tcPr>
            <w:tcW w:w="2964" w:type="dxa"/>
            <w:tcBorders>
              <w:top w:val="nil"/>
              <w:left w:val="nil"/>
              <w:bottom w:val="single" w:sz="4" w:space="0" w:color="auto"/>
              <w:right w:val="single" w:sz="4" w:space="0" w:color="auto"/>
            </w:tcBorders>
            <w:shd w:val="clear" w:color="auto" w:fill="auto"/>
            <w:noWrap/>
            <w:vAlign w:val="center"/>
            <w:hideMark/>
          </w:tcPr>
          <w:p w14:paraId="3A8D0CCD" w14:textId="77777777" w:rsidR="004C04FE" w:rsidRDefault="004C04FE">
            <w:pPr>
              <w:jc w:val="center"/>
              <w:rPr>
                <w:rFonts w:ascii="宋体" w:eastAsia="宋体" w:hAnsi="宋体" w:hint="eastAsia"/>
              </w:rPr>
            </w:pPr>
            <w:r>
              <w:rPr>
                <w:rFonts w:ascii="宋体" w:eastAsia="宋体" w:hAnsi="宋体" w:hint="eastAsia"/>
              </w:rPr>
              <w:t>循证医学</w:t>
            </w:r>
          </w:p>
        </w:tc>
        <w:tc>
          <w:tcPr>
            <w:tcW w:w="2268" w:type="dxa"/>
            <w:tcBorders>
              <w:top w:val="nil"/>
              <w:left w:val="nil"/>
              <w:bottom w:val="single" w:sz="4" w:space="0" w:color="auto"/>
              <w:right w:val="single" w:sz="4" w:space="0" w:color="auto"/>
            </w:tcBorders>
            <w:shd w:val="clear" w:color="auto" w:fill="auto"/>
            <w:noWrap/>
            <w:vAlign w:val="center"/>
            <w:hideMark/>
          </w:tcPr>
          <w:p w14:paraId="5030EE76"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0039047B" w14:textId="77777777" w:rsidR="004C04FE" w:rsidRDefault="004C04FE">
            <w:pPr>
              <w:jc w:val="center"/>
              <w:rPr>
                <w:rFonts w:ascii="宋体" w:eastAsia="宋体" w:hAnsi="宋体" w:hint="eastAsia"/>
              </w:rPr>
            </w:pPr>
            <w:r>
              <w:rPr>
                <w:rFonts w:ascii="宋体" w:eastAsia="宋体" w:hAnsi="宋体" w:hint="eastAsia"/>
              </w:rPr>
              <w:t>统计与流行病学教研室</w:t>
            </w:r>
          </w:p>
        </w:tc>
      </w:tr>
      <w:tr w:rsidR="004C04FE" w14:paraId="0ED9EAC0"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53D90392" w14:textId="77777777" w:rsidR="004C04FE" w:rsidRDefault="004C04FE">
            <w:pPr>
              <w:jc w:val="center"/>
              <w:rPr>
                <w:rFonts w:ascii="宋体" w:eastAsia="宋体" w:hAnsi="宋体" w:hint="eastAsia"/>
              </w:rPr>
            </w:pPr>
            <w:r>
              <w:rPr>
                <w:rFonts w:ascii="宋体" w:eastAsia="宋体" w:hAnsi="宋体" w:hint="eastAsia"/>
              </w:rPr>
              <w:t>36</w:t>
            </w:r>
          </w:p>
        </w:tc>
        <w:tc>
          <w:tcPr>
            <w:tcW w:w="2964" w:type="dxa"/>
            <w:tcBorders>
              <w:top w:val="nil"/>
              <w:left w:val="nil"/>
              <w:bottom w:val="single" w:sz="4" w:space="0" w:color="auto"/>
              <w:right w:val="single" w:sz="4" w:space="0" w:color="auto"/>
            </w:tcBorders>
            <w:shd w:val="clear" w:color="auto" w:fill="auto"/>
            <w:noWrap/>
            <w:vAlign w:val="center"/>
            <w:hideMark/>
          </w:tcPr>
          <w:p w14:paraId="476ACB22" w14:textId="77777777" w:rsidR="004C04FE" w:rsidRDefault="004C04FE">
            <w:pPr>
              <w:jc w:val="center"/>
              <w:rPr>
                <w:rFonts w:ascii="宋体" w:eastAsia="宋体" w:hAnsi="宋体" w:hint="eastAsia"/>
              </w:rPr>
            </w:pPr>
            <w:r>
              <w:rPr>
                <w:rFonts w:ascii="宋体" w:eastAsia="宋体" w:hAnsi="宋体" w:hint="eastAsia"/>
              </w:rPr>
              <w:t>保健食品学</w:t>
            </w:r>
          </w:p>
        </w:tc>
        <w:tc>
          <w:tcPr>
            <w:tcW w:w="2268" w:type="dxa"/>
            <w:tcBorders>
              <w:top w:val="nil"/>
              <w:left w:val="nil"/>
              <w:bottom w:val="single" w:sz="4" w:space="0" w:color="auto"/>
              <w:right w:val="single" w:sz="4" w:space="0" w:color="auto"/>
            </w:tcBorders>
            <w:shd w:val="clear" w:color="auto" w:fill="auto"/>
            <w:noWrap/>
            <w:vAlign w:val="center"/>
            <w:hideMark/>
          </w:tcPr>
          <w:p w14:paraId="66FFC20C"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CC4395F"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2C207FDD"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590F7754" w14:textId="77777777" w:rsidR="004C04FE" w:rsidRDefault="004C04FE">
            <w:pPr>
              <w:jc w:val="center"/>
              <w:rPr>
                <w:rFonts w:ascii="宋体" w:eastAsia="宋体" w:hAnsi="宋体" w:hint="eastAsia"/>
              </w:rPr>
            </w:pPr>
            <w:r>
              <w:rPr>
                <w:rFonts w:ascii="宋体" w:eastAsia="宋体" w:hAnsi="宋体" w:hint="eastAsia"/>
              </w:rPr>
              <w:t>37</w:t>
            </w:r>
          </w:p>
        </w:tc>
        <w:tc>
          <w:tcPr>
            <w:tcW w:w="2964" w:type="dxa"/>
            <w:tcBorders>
              <w:top w:val="nil"/>
              <w:left w:val="nil"/>
              <w:bottom w:val="single" w:sz="4" w:space="0" w:color="auto"/>
              <w:right w:val="single" w:sz="4" w:space="0" w:color="auto"/>
            </w:tcBorders>
            <w:shd w:val="clear" w:color="auto" w:fill="auto"/>
            <w:noWrap/>
            <w:vAlign w:val="center"/>
            <w:hideMark/>
          </w:tcPr>
          <w:p w14:paraId="4161B878" w14:textId="77777777" w:rsidR="004C04FE" w:rsidRDefault="004C04FE">
            <w:pPr>
              <w:jc w:val="center"/>
              <w:rPr>
                <w:rFonts w:ascii="宋体" w:eastAsia="宋体" w:hAnsi="宋体" w:hint="eastAsia"/>
              </w:rPr>
            </w:pPr>
            <w:r>
              <w:rPr>
                <w:rFonts w:ascii="宋体" w:eastAsia="宋体" w:hAnsi="宋体" w:hint="eastAsia"/>
              </w:rPr>
              <w:t>食品安全概论</w:t>
            </w:r>
          </w:p>
        </w:tc>
        <w:tc>
          <w:tcPr>
            <w:tcW w:w="2268" w:type="dxa"/>
            <w:tcBorders>
              <w:top w:val="nil"/>
              <w:left w:val="nil"/>
              <w:bottom w:val="single" w:sz="4" w:space="0" w:color="auto"/>
              <w:right w:val="single" w:sz="4" w:space="0" w:color="auto"/>
            </w:tcBorders>
            <w:shd w:val="clear" w:color="auto" w:fill="auto"/>
            <w:noWrap/>
            <w:vAlign w:val="center"/>
            <w:hideMark/>
          </w:tcPr>
          <w:p w14:paraId="5CEE9D19"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490DA930"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2276D12B"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5D60A90" w14:textId="77777777" w:rsidR="004C04FE" w:rsidRDefault="004C04FE">
            <w:pPr>
              <w:jc w:val="center"/>
              <w:rPr>
                <w:rFonts w:ascii="宋体" w:eastAsia="宋体" w:hAnsi="宋体" w:hint="eastAsia"/>
              </w:rPr>
            </w:pPr>
            <w:r>
              <w:rPr>
                <w:rFonts w:ascii="宋体" w:eastAsia="宋体" w:hAnsi="宋体" w:hint="eastAsia"/>
              </w:rPr>
              <w:t>38</w:t>
            </w:r>
          </w:p>
        </w:tc>
        <w:tc>
          <w:tcPr>
            <w:tcW w:w="2964" w:type="dxa"/>
            <w:tcBorders>
              <w:top w:val="nil"/>
              <w:left w:val="nil"/>
              <w:bottom w:val="single" w:sz="4" w:space="0" w:color="auto"/>
              <w:right w:val="single" w:sz="4" w:space="0" w:color="auto"/>
            </w:tcBorders>
            <w:shd w:val="clear" w:color="auto" w:fill="auto"/>
            <w:noWrap/>
            <w:vAlign w:val="center"/>
            <w:hideMark/>
          </w:tcPr>
          <w:p w14:paraId="2F6028E1" w14:textId="77777777" w:rsidR="004C04FE" w:rsidRDefault="004C04FE">
            <w:pPr>
              <w:jc w:val="center"/>
              <w:rPr>
                <w:rFonts w:ascii="宋体" w:eastAsia="宋体" w:hAnsi="宋体" w:hint="eastAsia"/>
              </w:rPr>
            </w:pPr>
            <w:r>
              <w:rPr>
                <w:rFonts w:ascii="宋体" w:eastAsia="宋体" w:hAnsi="宋体" w:hint="eastAsia"/>
              </w:rPr>
              <w:t>食品标准与法规</w:t>
            </w:r>
          </w:p>
        </w:tc>
        <w:tc>
          <w:tcPr>
            <w:tcW w:w="2268" w:type="dxa"/>
            <w:tcBorders>
              <w:top w:val="nil"/>
              <w:left w:val="nil"/>
              <w:bottom w:val="single" w:sz="4" w:space="0" w:color="auto"/>
              <w:right w:val="single" w:sz="4" w:space="0" w:color="auto"/>
            </w:tcBorders>
            <w:shd w:val="clear" w:color="auto" w:fill="auto"/>
            <w:noWrap/>
            <w:vAlign w:val="center"/>
            <w:hideMark/>
          </w:tcPr>
          <w:p w14:paraId="170D0F3D"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6B0E6648"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57159E07"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3431F96" w14:textId="77777777" w:rsidR="004C04FE" w:rsidRDefault="004C04FE">
            <w:pPr>
              <w:jc w:val="center"/>
              <w:rPr>
                <w:rFonts w:ascii="宋体" w:eastAsia="宋体" w:hAnsi="宋体" w:hint="eastAsia"/>
              </w:rPr>
            </w:pPr>
            <w:r>
              <w:rPr>
                <w:rFonts w:ascii="宋体" w:eastAsia="宋体" w:hAnsi="宋体" w:hint="eastAsia"/>
              </w:rPr>
              <w:t>39</w:t>
            </w:r>
          </w:p>
        </w:tc>
        <w:tc>
          <w:tcPr>
            <w:tcW w:w="2964" w:type="dxa"/>
            <w:tcBorders>
              <w:top w:val="nil"/>
              <w:left w:val="nil"/>
              <w:bottom w:val="single" w:sz="4" w:space="0" w:color="auto"/>
              <w:right w:val="single" w:sz="4" w:space="0" w:color="auto"/>
            </w:tcBorders>
            <w:shd w:val="clear" w:color="auto" w:fill="auto"/>
            <w:noWrap/>
            <w:vAlign w:val="center"/>
            <w:hideMark/>
          </w:tcPr>
          <w:p w14:paraId="011F837B" w14:textId="77777777" w:rsidR="004C04FE" w:rsidRDefault="004C04FE">
            <w:pPr>
              <w:jc w:val="center"/>
              <w:rPr>
                <w:rFonts w:ascii="宋体" w:eastAsia="宋体" w:hAnsi="宋体" w:hint="eastAsia"/>
              </w:rPr>
            </w:pPr>
            <w:r>
              <w:rPr>
                <w:rFonts w:ascii="宋体" w:eastAsia="宋体" w:hAnsi="宋体" w:hint="eastAsia"/>
              </w:rPr>
              <w:t>食品分析</w:t>
            </w:r>
          </w:p>
        </w:tc>
        <w:tc>
          <w:tcPr>
            <w:tcW w:w="2268" w:type="dxa"/>
            <w:tcBorders>
              <w:top w:val="nil"/>
              <w:left w:val="nil"/>
              <w:bottom w:val="single" w:sz="4" w:space="0" w:color="auto"/>
              <w:right w:val="single" w:sz="4" w:space="0" w:color="auto"/>
            </w:tcBorders>
            <w:shd w:val="clear" w:color="auto" w:fill="auto"/>
            <w:noWrap/>
            <w:vAlign w:val="center"/>
            <w:hideMark/>
          </w:tcPr>
          <w:p w14:paraId="3103ABD3"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4E38296"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49CAFD6E"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35C5991" w14:textId="77777777" w:rsidR="004C04FE" w:rsidRDefault="004C04FE">
            <w:pPr>
              <w:jc w:val="center"/>
              <w:rPr>
                <w:rFonts w:ascii="宋体" w:eastAsia="宋体" w:hAnsi="宋体" w:hint="eastAsia"/>
              </w:rPr>
            </w:pPr>
            <w:r>
              <w:rPr>
                <w:rFonts w:ascii="宋体" w:eastAsia="宋体" w:hAnsi="宋体" w:hint="eastAsia"/>
              </w:rPr>
              <w:t>40</w:t>
            </w:r>
          </w:p>
        </w:tc>
        <w:tc>
          <w:tcPr>
            <w:tcW w:w="2964" w:type="dxa"/>
            <w:tcBorders>
              <w:top w:val="nil"/>
              <w:left w:val="nil"/>
              <w:bottom w:val="single" w:sz="4" w:space="0" w:color="auto"/>
              <w:right w:val="single" w:sz="4" w:space="0" w:color="auto"/>
            </w:tcBorders>
            <w:shd w:val="clear" w:color="auto" w:fill="auto"/>
            <w:noWrap/>
            <w:vAlign w:val="center"/>
            <w:hideMark/>
          </w:tcPr>
          <w:p w14:paraId="38E50683" w14:textId="77777777" w:rsidR="004C04FE" w:rsidRDefault="004C04FE">
            <w:pPr>
              <w:jc w:val="center"/>
              <w:rPr>
                <w:rFonts w:ascii="宋体" w:eastAsia="宋体" w:hAnsi="宋体" w:hint="eastAsia"/>
              </w:rPr>
            </w:pPr>
            <w:r>
              <w:rPr>
                <w:rFonts w:ascii="宋体" w:eastAsia="宋体" w:hAnsi="宋体" w:hint="eastAsia"/>
              </w:rPr>
              <w:t>食品感官评定</w:t>
            </w:r>
          </w:p>
        </w:tc>
        <w:tc>
          <w:tcPr>
            <w:tcW w:w="2268" w:type="dxa"/>
            <w:tcBorders>
              <w:top w:val="nil"/>
              <w:left w:val="nil"/>
              <w:bottom w:val="single" w:sz="4" w:space="0" w:color="auto"/>
              <w:right w:val="single" w:sz="4" w:space="0" w:color="auto"/>
            </w:tcBorders>
            <w:shd w:val="clear" w:color="auto" w:fill="auto"/>
            <w:noWrap/>
            <w:vAlign w:val="center"/>
            <w:hideMark/>
          </w:tcPr>
          <w:p w14:paraId="4537ACBA"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03EA2CF2"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707BBE0B"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0B6943AD" w14:textId="77777777" w:rsidR="004C04FE" w:rsidRDefault="004C04FE">
            <w:pPr>
              <w:jc w:val="center"/>
              <w:rPr>
                <w:rFonts w:ascii="宋体" w:eastAsia="宋体" w:hAnsi="宋体" w:hint="eastAsia"/>
              </w:rPr>
            </w:pPr>
            <w:r>
              <w:rPr>
                <w:rFonts w:ascii="宋体" w:eastAsia="宋体" w:hAnsi="宋体" w:hint="eastAsia"/>
              </w:rPr>
              <w:t>41</w:t>
            </w:r>
          </w:p>
        </w:tc>
        <w:tc>
          <w:tcPr>
            <w:tcW w:w="2964" w:type="dxa"/>
            <w:tcBorders>
              <w:top w:val="nil"/>
              <w:left w:val="nil"/>
              <w:bottom w:val="single" w:sz="4" w:space="0" w:color="auto"/>
              <w:right w:val="single" w:sz="4" w:space="0" w:color="auto"/>
            </w:tcBorders>
            <w:shd w:val="clear" w:color="auto" w:fill="auto"/>
            <w:noWrap/>
            <w:vAlign w:val="center"/>
            <w:hideMark/>
          </w:tcPr>
          <w:p w14:paraId="6055E7BD" w14:textId="77777777" w:rsidR="004C04FE" w:rsidRDefault="004C04FE">
            <w:pPr>
              <w:jc w:val="center"/>
              <w:rPr>
                <w:rFonts w:ascii="宋体" w:eastAsia="宋体" w:hAnsi="宋体" w:hint="eastAsia"/>
              </w:rPr>
            </w:pPr>
            <w:r>
              <w:rPr>
                <w:rFonts w:ascii="宋体" w:eastAsia="宋体" w:hAnsi="宋体" w:hint="eastAsia"/>
              </w:rPr>
              <w:t>食品工艺学</w:t>
            </w:r>
          </w:p>
        </w:tc>
        <w:tc>
          <w:tcPr>
            <w:tcW w:w="2268" w:type="dxa"/>
            <w:tcBorders>
              <w:top w:val="nil"/>
              <w:left w:val="nil"/>
              <w:bottom w:val="single" w:sz="4" w:space="0" w:color="auto"/>
              <w:right w:val="single" w:sz="4" w:space="0" w:color="auto"/>
            </w:tcBorders>
            <w:shd w:val="clear" w:color="auto" w:fill="auto"/>
            <w:noWrap/>
            <w:vAlign w:val="center"/>
            <w:hideMark/>
          </w:tcPr>
          <w:p w14:paraId="5AA817B9"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DA2FAC8"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4D75F1E1"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5636A1B5" w14:textId="77777777" w:rsidR="004C04FE" w:rsidRDefault="004C04FE">
            <w:pPr>
              <w:jc w:val="center"/>
              <w:rPr>
                <w:rFonts w:ascii="宋体" w:eastAsia="宋体" w:hAnsi="宋体" w:hint="eastAsia"/>
              </w:rPr>
            </w:pPr>
            <w:r>
              <w:rPr>
                <w:rFonts w:ascii="宋体" w:eastAsia="宋体" w:hAnsi="宋体" w:hint="eastAsia"/>
              </w:rPr>
              <w:t>42</w:t>
            </w:r>
          </w:p>
        </w:tc>
        <w:tc>
          <w:tcPr>
            <w:tcW w:w="2964" w:type="dxa"/>
            <w:tcBorders>
              <w:top w:val="nil"/>
              <w:left w:val="nil"/>
              <w:bottom w:val="single" w:sz="4" w:space="0" w:color="auto"/>
              <w:right w:val="single" w:sz="4" w:space="0" w:color="auto"/>
            </w:tcBorders>
            <w:shd w:val="clear" w:color="auto" w:fill="auto"/>
            <w:noWrap/>
            <w:vAlign w:val="center"/>
            <w:hideMark/>
          </w:tcPr>
          <w:p w14:paraId="08E68462" w14:textId="77777777" w:rsidR="004C04FE" w:rsidRDefault="004C04FE">
            <w:pPr>
              <w:jc w:val="center"/>
              <w:rPr>
                <w:rFonts w:ascii="宋体" w:eastAsia="宋体" w:hAnsi="宋体" w:hint="eastAsia"/>
              </w:rPr>
            </w:pPr>
            <w:r>
              <w:rPr>
                <w:rFonts w:ascii="宋体" w:eastAsia="宋体" w:hAnsi="宋体" w:hint="eastAsia"/>
              </w:rPr>
              <w:t>食品加工技术</w:t>
            </w:r>
          </w:p>
        </w:tc>
        <w:tc>
          <w:tcPr>
            <w:tcW w:w="2268" w:type="dxa"/>
            <w:tcBorders>
              <w:top w:val="nil"/>
              <w:left w:val="nil"/>
              <w:bottom w:val="single" w:sz="4" w:space="0" w:color="auto"/>
              <w:right w:val="single" w:sz="4" w:space="0" w:color="auto"/>
            </w:tcBorders>
            <w:shd w:val="clear" w:color="auto" w:fill="auto"/>
            <w:noWrap/>
            <w:vAlign w:val="center"/>
            <w:hideMark/>
          </w:tcPr>
          <w:p w14:paraId="0E715F19"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2E59FE1A"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20A8C4D2"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0CD14B0" w14:textId="77777777" w:rsidR="004C04FE" w:rsidRDefault="004C04FE">
            <w:pPr>
              <w:jc w:val="center"/>
              <w:rPr>
                <w:rFonts w:ascii="宋体" w:eastAsia="宋体" w:hAnsi="宋体" w:hint="eastAsia"/>
              </w:rPr>
            </w:pPr>
            <w:r>
              <w:rPr>
                <w:rFonts w:ascii="宋体" w:eastAsia="宋体" w:hAnsi="宋体" w:hint="eastAsia"/>
              </w:rPr>
              <w:t>43</w:t>
            </w:r>
          </w:p>
        </w:tc>
        <w:tc>
          <w:tcPr>
            <w:tcW w:w="2964" w:type="dxa"/>
            <w:tcBorders>
              <w:top w:val="nil"/>
              <w:left w:val="nil"/>
              <w:bottom w:val="single" w:sz="4" w:space="0" w:color="auto"/>
              <w:right w:val="single" w:sz="4" w:space="0" w:color="auto"/>
            </w:tcBorders>
            <w:shd w:val="clear" w:color="auto" w:fill="auto"/>
            <w:noWrap/>
            <w:vAlign w:val="center"/>
            <w:hideMark/>
          </w:tcPr>
          <w:p w14:paraId="169F7683" w14:textId="77777777" w:rsidR="004C04FE" w:rsidRDefault="004C04FE">
            <w:pPr>
              <w:jc w:val="center"/>
              <w:rPr>
                <w:rFonts w:ascii="宋体" w:eastAsia="宋体" w:hAnsi="宋体" w:hint="eastAsia"/>
              </w:rPr>
            </w:pPr>
            <w:r>
              <w:rPr>
                <w:rFonts w:ascii="宋体" w:eastAsia="宋体" w:hAnsi="宋体" w:hint="eastAsia"/>
              </w:rPr>
              <w:t>食品科学概论</w:t>
            </w:r>
          </w:p>
        </w:tc>
        <w:tc>
          <w:tcPr>
            <w:tcW w:w="2268" w:type="dxa"/>
            <w:tcBorders>
              <w:top w:val="nil"/>
              <w:left w:val="nil"/>
              <w:bottom w:val="single" w:sz="4" w:space="0" w:color="auto"/>
              <w:right w:val="single" w:sz="4" w:space="0" w:color="auto"/>
            </w:tcBorders>
            <w:shd w:val="clear" w:color="auto" w:fill="auto"/>
            <w:noWrap/>
            <w:vAlign w:val="center"/>
            <w:hideMark/>
          </w:tcPr>
          <w:p w14:paraId="7E923982"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4AB519BA"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5274B430"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05937460" w14:textId="77777777" w:rsidR="004C04FE" w:rsidRDefault="004C04FE">
            <w:pPr>
              <w:jc w:val="center"/>
              <w:rPr>
                <w:rFonts w:ascii="宋体" w:eastAsia="宋体" w:hAnsi="宋体" w:hint="eastAsia"/>
              </w:rPr>
            </w:pPr>
            <w:r>
              <w:rPr>
                <w:rFonts w:ascii="宋体" w:eastAsia="宋体" w:hAnsi="宋体" w:hint="eastAsia"/>
              </w:rPr>
              <w:t>44</w:t>
            </w:r>
          </w:p>
        </w:tc>
        <w:tc>
          <w:tcPr>
            <w:tcW w:w="2964" w:type="dxa"/>
            <w:tcBorders>
              <w:top w:val="nil"/>
              <w:left w:val="nil"/>
              <w:bottom w:val="single" w:sz="4" w:space="0" w:color="auto"/>
              <w:right w:val="single" w:sz="4" w:space="0" w:color="auto"/>
            </w:tcBorders>
            <w:shd w:val="clear" w:color="auto" w:fill="auto"/>
            <w:noWrap/>
            <w:vAlign w:val="center"/>
            <w:hideMark/>
          </w:tcPr>
          <w:p w14:paraId="04E43050" w14:textId="77777777" w:rsidR="004C04FE" w:rsidRDefault="004C04FE">
            <w:pPr>
              <w:jc w:val="center"/>
              <w:rPr>
                <w:rFonts w:ascii="宋体" w:eastAsia="宋体" w:hAnsi="宋体" w:hint="eastAsia"/>
              </w:rPr>
            </w:pPr>
            <w:r>
              <w:rPr>
                <w:rFonts w:ascii="宋体" w:eastAsia="宋体" w:hAnsi="宋体" w:hint="eastAsia"/>
              </w:rPr>
              <w:t>食品认知实践</w:t>
            </w:r>
          </w:p>
        </w:tc>
        <w:tc>
          <w:tcPr>
            <w:tcW w:w="2268" w:type="dxa"/>
            <w:tcBorders>
              <w:top w:val="nil"/>
              <w:left w:val="nil"/>
              <w:bottom w:val="single" w:sz="4" w:space="0" w:color="auto"/>
              <w:right w:val="single" w:sz="4" w:space="0" w:color="auto"/>
            </w:tcBorders>
            <w:shd w:val="clear" w:color="auto" w:fill="auto"/>
            <w:noWrap/>
            <w:vAlign w:val="center"/>
            <w:hideMark/>
          </w:tcPr>
          <w:p w14:paraId="411E31B2"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3E656230"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01791E1F"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62316CBA" w14:textId="77777777" w:rsidR="004C04FE" w:rsidRDefault="004C04FE">
            <w:pPr>
              <w:jc w:val="center"/>
              <w:rPr>
                <w:rFonts w:ascii="宋体" w:eastAsia="宋体" w:hAnsi="宋体" w:hint="eastAsia"/>
              </w:rPr>
            </w:pPr>
            <w:r>
              <w:rPr>
                <w:rFonts w:ascii="宋体" w:eastAsia="宋体" w:hAnsi="宋体" w:hint="eastAsia"/>
              </w:rPr>
              <w:t>45</w:t>
            </w:r>
          </w:p>
        </w:tc>
        <w:tc>
          <w:tcPr>
            <w:tcW w:w="2964" w:type="dxa"/>
            <w:tcBorders>
              <w:top w:val="nil"/>
              <w:left w:val="nil"/>
              <w:bottom w:val="single" w:sz="4" w:space="0" w:color="auto"/>
              <w:right w:val="single" w:sz="4" w:space="0" w:color="auto"/>
            </w:tcBorders>
            <w:shd w:val="clear" w:color="auto" w:fill="auto"/>
            <w:noWrap/>
            <w:vAlign w:val="center"/>
            <w:hideMark/>
          </w:tcPr>
          <w:p w14:paraId="1D250CDD" w14:textId="77777777" w:rsidR="004C04FE" w:rsidRDefault="004C04FE">
            <w:pPr>
              <w:jc w:val="center"/>
              <w:rPr>
                <w:rFonts w:ascii="宋体" w:eastAsia="宋体" w:hAnsi="宋体" w:hint="eastAsia"/>
              </w:rPr>
            </w:pPr>
            <w:r>
              <w:rPr>
                <w:rFonts w:ascii="宋体" w:eastAsia="宋体" w:hAnsi="宋体" w:hint="eastAsia"/>
              </w:rPr>
              <w:t>食品生物技术</w:t>
            </w:r>
          </w:p>
        </w:tc>
        <w:tc>
          <w:tcPr>
            <w:tcW w:w="2268" w:type="dxa"/>
            <w:tcBorders>
              <w:top w:val="nil"/>
              <w:left w:val="nil"/>
              <w:bottom w:val="single" w:sz="4" w:space="0" w:color="auto"/>
              <w:right w:val="single" w:sz="4" w:space="0" w:color="auto"/>
            </w:tcBorders>
            <w:shd w:val="clear" w:color="auto" w:fill="auto"/>
            <w:noWrap/>
            <w:vAlign w:val="center"/>
            <w:hideMark/>
          </w:tcPr>
          <w:p w14:paraId="316B4657"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B763917"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694D4F92"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E853AFE" w14:textId="77777777" w:rsidR="004C04FE" w:rsidRDefault="004C04FE">
            <w:pPr>
              <w:jc w:val="center"/>
              <w:rPr>
                <w:rFonts w:ascii="宋体" w:eastAsia="宋体" w:hAnsi="宋体" w:hint="eastAsia"/>
              </w:rPr>
            </w:pPr>
            <w:r>
              <w:rPr>
                <w:rFonts w:ascii="宋体" w:eastAsia="宋体" w:hAnsi="宋体" w:hint="eastAsia"/>
              </w:rPr>
              <w:t>46</w:t>
            </w:r>
          </w:p>
        </w:tc>
        <w:tc>
          <w:tcPr>
            <w:tcW w:w="2964" w:type="dxa"/>
            <w:tcBorders>
              <w:top w:val="nil"/>
              <w:left w:val="nil"/>
              <w:bottom w:val="single" w:sz="4" w:space="0" w:color="auto"/>
              <w:right w:val="single" w:sz="4" w:space="0" w:color="auto"/>
            </w:tcBorders>
            <w:shd w:val="clear" w:color="auto" w:fill="auto"/>
            <w:noWrap/>
            <w:vAlign w:val="center"/>
            <w:hideMark/>
          </w:tcPr>
          <w:p w14:paraId="7834F0CC" w14:textId="77777777" w:rsidR="004C04FE" w:rsidRDefault="004C04FE">
            <w:pPr>
              <w:jc w:val="center"/>
              <w:rPr>
                <w:rFonts w:ascii="宋体" w:eastAsia="宋体" w:hAnsi="宋体" w:hint="eastAsia"/>
              </w:rPr>
            </w:pPr>
            <w:r>
              <w:rPr>
                <w:rFonts w:ascii="宋体" w:eastAsia="宋体" w:hAnsi="宋体" w:hint="eastAsia"/>
              </w:rPr>
              <w:t>食品添加剂</w:t>
            </w:r>
          </w:p>
        </w:tc>
        <w:tc>
          <w:tcPr>
            <w:tcW w:w="2268" w:type="dxa"/>
            <w:tcBorders>
              <w:top w:val="nil"/>
              <w:left w:val="nil"/>
              <w:bottom w:val="single" w:sz="4" w:space="0" w:color="auto"/>
              <w:right w:val="single" w:sz="4" w:space="0" w:color="auto"/>
            </w:tcBorders>
            <w:shd w:val="clear" w:color="auto" w:fill="auto"/>
            <w:noWrap/>
            <w:vAlign w:val="center"/>
            <w:hideMark/>
          </w:tcPr>
          <w:p w14:paraId="2206B53D"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663AF69"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0E263DDC"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55F27AC4" w14:textId="77777777" w:rsidR="004C04FE" w:rsidRDefault="004C04FE">
            <w:pPr>
              <w:jc w:val="center"/>
              <w:rPr>
                <w:rFonts w:ascii="宋体" w:eastAsia="宋体" w:hAnsi="宋体" w:hint="eastAsia"/>
              </w:rPr>
            </w:pPr>
            <w:r>
              <w:rPr>
                <w:rFonts w:ascii="宋体" w:eastAsia="宋体" w:hAnsi="宋体" w:hint="eastAsia"/>
              </w:rPr>
              <w:t>47</w:t>
            </w:r>
          </w:p>
        </w:tc>
        <w:tc>
          <w:tcPr>
            <w:tcW w:w="2964" w:type="dxa"/>
            <w:tcBorders>
              <w:top w:val="nil"/>
              <w:left w:val="nil"/>
              <w:bottom w:val="single" w:sz="4" w:space="0" w:color="auto"/>
              <w:right w:val="single" w:sz="4" w:space="0" w:color="auto"/>
            </w:tcBorders>
            <w:shd w:val="clear" w:color="auto" w:fill="auto"/>
            <w:noWrap/>
            <w:vAlign w:val="center"/>
            <w:hideMark/>
          </w:tcPr>
          <w:p w14:paraId="525C8C2A" w14:textId="77777777" w:rsidR="004C04FE" w:rsidRDefault="004C04FE">
            <w:pPr>
              <w:jc w:val="center"/>
              <w:rPr>
                <w:rFonts w:ascii="宋体" w:eastAsia="宋体" w:hAnsi="宋体" w:hint="eastAsia"/>
              </w:rPr>
            </w:pPr>
            <w:r>
              <w:rPr>
                <w:rFonts w:ascii="宋体" w:eastAsia="宋体" w:hAnsi="宋体" w:hint="eastAsia"/>
              </w:rPr>
              <w:t>食品微生物学</w:t>
            </w:r>
          </w:p>
        </w:tc>
        <w:tc>
          <w:tcPr>
            <w:tcW w:w="2268" w:type="dxa"/>
            <w:tcBorders>
              <w:top w:val="nil"/>
              <w:left w:val="nil"/>
              <w:bottom w:val="single" w:sz="4" w:space="0" w:color="auto"/>
              <w:right w:val="single" w:sz="4" w:space="0" w:color="auto"/>
            </w:tcBorders>
            <w:shd w:val="clear" w:color="auto" w:fill="auto"/>
            <w:noWrap/>
            <w:vAlign w:val="center"/>
            <w:hideMark/>
          </w:tcPr>
          <w:p w14:paraId="437A14BA"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3D7A0BDF"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571A5F33"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6C1FDE36" w14:textId="77777777" w:rsidR="004C04FE" w:rsidRDefault="004C04FE">
            <w:pPr>
              <w:jc w:val="center"/>
              <w:rPr>
                <w:rFonts w:ascii="宋体" w:eastAsia="宋体" w:hAnsi="宋体" w:hint="eastAsia"/>
              </w:rPr>
            </w:pPr>
            <w:r>
              <w:rPr>
                <w:rFonts w:ascii="宋体" w:eastAsia="宋体" w:hAnsi="宋体" w:hint="eastAsia"/>
              </w:rPr>
              <w:t>48</w:t>
            </w:r>
          </w:p>
        </w:tc>
        <w:tc>
          <w:tcPr>
            <w:tcW w:w="2964" w:type="dxa"/>
            <w:tcBorders>
              <w:top w:val="nil"/>
              <w:left w:val="nil"/>
              <w:bottom w:val="single" w:sz="4" w:space="0" w:color="auto"/>
              <w:right w:val="single" w:sz="4" w:space="0" w:color="auto"/>
            </w:tcBorders>
            <w:shd w:val="clear" w:color="auto" w:fill="auto"/>
            <w:noWrap/>
            <w:vAlign w:val="center"/>
            <w:hideMark/>
          </w:tcPr>
          <w:p w14:paraId="1D9CADCA" w14:textId="77777777" w:rsidR="004C04FE" w:rsidRDefault="004C04FE">
            <w:pPr>
              <w:jc w:val="center"/>
              <w:rPr>
                <w:rFonts w:ascii="宋体" w:eastAsia="宋体" w:hAnsi="宋体" w:hint="eastAsia"/>
              </w:rPr>
            </w:pPr>
            <w:r>
              <w:rPr>
                <w:rFonts w:ascii="宋体" w:eastAsia="宋体" w:hAnsi="宋体" w:hint="eastAsia"/>
              </w:rPr>
              <w:t>食品原料学</w:t>
            </w:r>
          </w:p>
        </w:tc>
        <w:tc>
          <w:tcPr>
            <w:tcW w:w="2268" w:type="dxa"/>
            <w:tcBorders>
              <w:top w:val="nil"/>
              <w:left w:val="nil"/>
              <w:bottom w:val="single" w:sz="4" w:space="0" w:color="auto"/>
              <w:right w:val="single" w:sz="4" w:space="0" w:color="auto"/>
            </w:tcBorders>
            <w:shd w:val="clear" w:color="auto" w:fill="auto"/>
            <w:noWrap/>
            <w:vAlign w:val="center"/>
            <w:hideMark/>
          </w:tcPr>
          <w:p w14:paraId="1EC3CEB7"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58DDFC06"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2730E9AF"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29C30C62" w14:textId="77777777" w:rsidR="004C04FE" w:rsidRDefault="004C04FE">
            <w:pPr>
              <w:jc w:val="center"/>
              <w:rPr>
                <w:rFonts w:ascii="宋体" w:eastAsia="宋体" w:hAnsi="宋体" w:hint="eastAsia"/>
              </w:rPr>
            </w:pPr>
            <w:r>
              <w:rPr>
                <w:rFonts w:ascii="宋体" w:eastAsia="宋体" w:hAnsi="宋体" w:hint="eastAsia"/>
              </w:rPr>
              <w:t>49</w:t>
            </w:r>
          </w:p>
        </w:tc>
        <w:tc>
          <w:tcPr>
            <w:tcW w:w="2964" w:type="dxa"/>
            <w:tcBorders>
              <w:top w:val="nil"/>
              <w:left w:val="nil"/>
              <w:bottom w:val="single" w:sz="4" w:space="0" w:color="auto"/>
              <w:right w:val="single" w:sz="4" w:space="0" w:color="auto"/>
            </w:tcBorders>
            <w:shd w:val="clear" w:color="auto" w:fill="auto"/>
            <w:noWrap/>
            <w:vAlign w:val="center"/>
            <w:hideMark/>
          </w:tcPr>
          <w:p w14:paraId="3ABED1CF" w14:textId="77777777" w:rsidR="004C04FE" w:rsidRDefault="004C04FE">
            <w:pPr>
              <w:jc w:val="center"/>
              <w:rPr>
                <w:rFonts w:ascii="宋体" w:eastAsia="宋体" w:hAnsi="宋体" w:hint="eastAsia"/>
              </w:rPr>
            </w:pPr>
            <w:r>
              <w:rPr>
                <w:rFonts w:ascii="宋体" w:eastAsia="宋体" w:hAnsi="宋体" w:hint="eastAsia"/>
              </w:rPr>
              <w:t>食品质量管理学</w:t>
            </w:r>
          </w:p>
        </w:tc>
        <w:tc>
          <w:tcPr>
            <w:tcW w:w="2268" w:type="dxa"/>
            <w:tcBorders>
              <w:top w:val="nil"/>
              <w:left w:val="nil"/>
              <w:bottom w:val="single" w:sz="4" w:space="0" w:color="auto"/>
              <w:right w:val="single" w:sz="4" w:space="0" w:color="auto"/>
            </w:tcBorders>
            <w:shd w:val="clear" w:color="auto" w:fill="auto"/>
            <w:noWrap/>
            <w:vAlign w:val="center"/>
            <w:hideMark/>
          </w:tcPr>
          <w:p w14:paraId="4583D39B"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6D59C03E"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032AC813"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A81AC6D" w14:textId="77777777" w:rsidR="004C04FE" w:rsidRDefault="004C04FE">
            <w:pPr>
              <w:jc w:val="center"/>
              <w:rPr>
                <w:rFonts w:ascii="宋体" w:eastAsia="宋体" w:hAnsi="宋体" w:hint="eastAsia"/>
              </w:rPr>
            </w:pPr>
            <w:r>
              <w:rPr>
                <w:rFonts w:ascii="宋体" w:eastAsia="宋体" w:hAnsi="宋体" w:hint="eastAsia"/>
              </w:rPr>
              <w:t>50</w:t>
            </w:r>
          </w:p>
        </w:tc>
        <w:tc>
          <w:tcPr>
            <w:tcW w:w="2964" w:type="dxa"/>
            <w:tcBorders>
              <w:top w:val="nil"/>
              <w:left w:val="nil"/>
              <w:bottom w:val="single" w:sz="4" w:space="0" w:color="auto"/>
              <w:right w:val="single" w:sz="4" w:space="0" w:color="auto"/>
            </w:tcBorders>
            <w:shd w:val="clear" w:color="auto" w:fill="auto"/>
            <w:noWrap/>
            <w:vAlign w:val="center"/>
            <w:hideMark/>
          </w:tcPr>
          <w:p w14:paraId="7BC0A0DE" w14:textId="77777777" w:rsidR="004C04FE" w:rsidRDefault="004C04FE">
            <w:pPr>
              <w:jc w:val="center"/>
              <w:rPr>
                <w:rFonts w:ascii="宋体" w:eastAsia="宋体" w:hAnsi="宋体" w:hint="eastAsia"/>
              </w:rPr>
            </w:pPr>
            <w:r>
              <w:rPr>
                <w:rFonts w:ascii="宋体" w:eastAsia="宋体" w:hAnsi="宋体" w:hint="eastAsia"/>
              </w:rPr>
              <w:t>食品综合实验</w:t>
            </w:r>
          </w:p>
        </w:tc>
        <w:tc>
          <w:tcPr>
            <w:tcW w:w="2268" w:type="dxa"/>
            <w:tcBorders>
              <w:top w:val="nil"/>
              <w:left w:val="nil"/>
              <w:bottom w:val="single" w:sz="4" w:space="0" w:color="auto"/>
              <w:right w:val="single" w:sz="4" w:space="0" w:color="auto"/>
            </w:tcBorders>
            <w:shd w:val="clear" w:color="auto" w:fill="auto"/>
            <w:noWrap/>
            <w:vAlign w:val="center"/>
            <w:hideMark/>
          </w:tcPr>
          <w:p w14:paraId="27E86B99"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1A74854E"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4B2840F5"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B4A2000" w14:textId="77777777" w:rsidR="004C04FE" w:rsidRDefault="004C04FE">
            <w:pPr>
              <w:jc w:val="center"/>
              <w:rPr>
                <w:rFonts w:ascii="宋体" w:eastAsia="宋体" w:hAnsi="宋体" w:hint="eastAsia"/>
              </w:rPr>
            </w:pPr>
            <w:r>
              <w:rPr>
                <w:rFonts w:ascii="宋体" w:eastAsia="宋体" w:hAnsi="宋体" w:hint="eastAsia"/>
              </w:rPr>
              <w:t>51</w:t>
            </w:r>
          </w:p>
        </w:tc>
        <w:tc>
          <w:tcPr>
            <w:tcW w:w="2964" w:type="dxa"/>
            <w:tcBorders>
              <w:top w:val="nil"/>
              <w:left w:val="nil"/>
              <w:bottom w:val="single" w:sz="4" w:space="0" w:color="auto"/>
              <w:right w:val="single" w:sz="4" w:space="0" w:color="auto"/>
            </w:tcBorders>
            <w:shd w:val="clear" w:color="auto" w:fill="auto"/>
            <w:noWrap/>
            <w:vAlign w:val="center"/>
            <w:hideMark/>
          </w:tcPr>
          <w:p w14:paraId="05BA6218" w14:textId="77777777" w:rsidR="004C04FE" w:rsidRDefault="004C04FE">
            <w:pPr>
              <w:jc w:val="center"/>
              <w:rPr>
                <w:rFonts w:ascii="宋体" w:eastAsia="宋体" w:hAnsi="宋体" w:hint="eastAsia"/>
              </w:rPr>
            </w:pPr>
            <w:r>
              <w:rPr>
                <w:rFonts w:ascii="宋体" w:eastAsia="宋体" w:hAnsi="宋体" w:hint="eastAsia"/>
              </w:rPr>
              <w:t>食品安全学</w:t>
            </w:r>
          </w:p>
        </w:tc>
        <w:tc>
          <w:tcPr>
            <w:tcW w:w="2268" w:type="dxa"/>
            <w:tcBorders>
              <w:top w:val="nil"/>
              <w:left w:val="nil"/>
              <w:bottom w:val="single" w:sz="4" w:space="0" w:color="auto"/>
              <w:right w:val="single" w:sz="4" w:space="0" w:color="auto"/>
            </w:tcBorders>
            <w:shd w:val="clear" w:color="auto" w:fill="auto"/>
            <w:noWrap/>
            <w:vAlign w:val="center"/>
            <w:hideMark/>
          </w:tcPr>
          <w:p w14:paraId="5A51DEC6"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11DC4AA4"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1CA19E1F"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6250C680" w14:textId="77777777" w:rsidR="004C04FE" w:rsidRDefault="004C04FE">
            <w:pPr>
              <w:jc w:val="center"/>
              <w:rPr>
                <w:rFonts w:ascii="宋体" w:eastAsia="宋体" w:hAnsi="宋体" w:hint="eastAsia"/>
              </w:rPr>
            </w:pPr>
            <w:r>
              <w:rPr>
                <w:rFonts w:ascii="宋体" w:eastAsia="宋体" w:hAnsi="宋体" w:hint="eastAsia"/>
              </w:rPr>
              <w:t>52</w:t>
            </w:r>
          </w:p>
        </w:tc>
        <w:tc>
          <w:tcPr>
            <w:tcW w:w="2964" w:type="dxa"/>
            <w:tcBorders>
              <w:top w:val="nil"/>
              <w:left w:val="nil"/>
              <w:bottom w:val="single" w:sz="4" w:space="0" w:color="auto"/>
              <w:right w:val="single" w:sz="4" w:space="0" w:color="auto"/>
            </w:tcBorders>
            <w:shd w:val="clear" w:color="auto" w:fill="auto"/>
            <w:noWrap/>
            <w:vAlign w:val="center"/>
            <w:hideMark/>
          </w:tcPr>
          <w:p w14:paraId="4FDC11FD" w14:textId="77777777" w:rsidR="004C04FE" w:rsidRDefault="004C04FE">
            <w:pPr>
              <w:jc w:val="center"/>
              <w:rPr>
                <w:rFonts w:ascii="宋体" w:eastAsia="宋体" w:hAnsi="宋体" w:hint="eastAsia"/>
              </w:rPr>
            </w:pPr>
            <w:r>
              <w:rPr>
                <w:rFonts w:ascii="宋体" w:eastAsia="宋体" w:hAnsi="宋体" w:hint="eastAsia"/>
              </w:rPr>
              <w:t>食品化学</w:t>
            </w:r>
          </w:p>
        </w:tc>
        <w:tc>
          <w:tcPr>
            <w:tcW w:w="2268" w:type="dxa"/>
            <w:tcBorders>
              <w:top w:val="nil"/>
              <w:left w:val="nil"/>
              <w:bottom w:val="single" w:sz="4" w:space="0" w:color="auto"/>
              <w:right w:val="single" w:sz="4" w:space="0" w:color="auto"/>
            </w:tcBorders>
            <w:shd w:val="clear" w:color="auto" w:fill="auto"/>
            <w:noWrap/>
            <w:vAlign w:val="center"/>
            <w:hideMark/>
          </w:tcPr>
          <w:p w14:paraId="48AAE98E"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5FCED3D6"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78A6BE6D"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F3BDBE2" w14:textId="77777777" w:rsidR="004C04FE" w:rsidRDefault="004C04FE">
            <w:pPr>
              <w:jc w:val="center"/>
              <w:rPr>
                <w:rFonts w:ascii="宋体" w:eastAsia="宋体" w:hAnsi="宋体" w:hint="eastAsia"/>
              </w:rPr>
            </w:pPr>
            <w:r>
              <w:rPr>
                <w:rFonts w:ascii="宋体" w:eastAsia="宋体" w:hAnsi="宋体" w:hint="eastAsia"/>
              </w:rPr>
              <w:t>53</w:t>
            </w:r>
          </w:p>
        </w:tc>
        <w:tc>
          <w:tcPr>
            <w:tcW w:w="2964" w:type="dxa"/>
            <w:tcBorders>
              <w:top w:val="nil"/>
              <w:left w:val="nil"/>
              <w:bottom w:val="single" w:sz="4" w:space="0" w:color="auto"/>
              <w:right w:val="single" w:sz="4" w:space="0" w:color="auto"/>
            </w:tcBorders>
            <w:shd w:val="clear" w:color="auto" w:fill="auto"/>
            <w:noWrap/>
            <w:vAlign w:val="center"/>
            <w:hideMark/>
          </w:tcPr>
          <w:p w14:paraId="366F5806" w14:textId="77777777" w:rsidR="004C04FE" w:rsidRDefault="004C04FE">
            <w:pPr>
              <w:jc w:val="center"/>
              <w:rPr>
                <w:rFonts w:ascii="宋体" w:eastAsia="宋体" w:hAnsi="宋体" w:hint="eastAsia"/>
              </w:rPr>
            </w:pPr>
            <w:r>
              <w:rPr>
                <w:rFonts w:ascii="宋体" w:eastAsia="宋体" w:hAnsi="宋体" w:hint="eastAsia"/>
              </w:rPr>
              <w:t>食品环境学</w:t>
            </w:r>
          </w:p>
        </w:tc>
        <w:tc>
          <w:tcPr>
            <w:tcW w:w="2268" w:type="dxa"/>
            <w:tcBorders>
              <w:top w:val="nil"/>
              <w:left w:val="nil"/>
              <w:bottom w:val="single" w:sz="4" w:space="0" w:color="auto"/>
              <w:right w:val="single" w:sz="4" w:space="0" w:color="auto"/>
            </w:tcBorders>
            <w:shd w:val="clear" w:color="auto" w:fill="auto"/>
            <w:noWrap/>
            <w:vAlign w:val="center"/>
            <w:hideMark/>
          </w:tcPr>
          <w:p w14:paraId="6890BFCF"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141B5C0B"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647710D1"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2FE450C9" w14:textId="77777777" w:rsidR="004C04FE" w:rsidRDefault="004C04FE">
            <w:pPr>
              <w:jc w:val="center"/>
              <w:rPr>
                <w:rFonts w:ascii="宋体" w:eastAsia="宋体" w:hAnsi="宋体" w:hint="eastAsia"/>
              </w:rPr>
            </w:pPr>
            <w:r>
              <w:rPr>
                <w:rFonts w:ascii="宋体" w:eastAsia="宋体" w:hAnsi="宋体" w:hint="eastAsia"/>
              </w:rPr>
              <w:t>54</w:t>
            </w:r>
          </w:p>
        </w:tc>
        <w:tc>
          <w:tcPr>
            <w:tcW w:w="2964" w:type="dxa"/>
            <w:tcBorders>
              <w:top w:val="nil"/>
              <w:left w:val="nil"/>
              <w:bottom w:val="single" w:sz="4" w:space="0" w:color="auto"/>
              <w:right w:val="single" w:sz="4" w:space="0" w:color="auto"/>
            </w:tcBorders>
            <w:shd w:val="clear" w:color="auto" w:fill="auto"/>
            <w:noWrap/>
            <w:vAlign w:val="center"/>
            <w:hideMark/>
          </w:tcPr>
          <w:p w14:paraId="64FC0C27" w14:textId="77777777" w:rsidR="004C04FE" w:rsidRDefault="004C04FE">
            <w:pPr>
              <w:jc w:val="center"/>
              <w:rPr>
                <w:rFonts w:ascii="宋体" w:eastAsia="宋体" w:hAnsi="宋体" w:hint="eastAsia"/>
              </w:rPr>
            </w:pPr>
            <w:r>
              <w:rPr>
                <w:rFonts w:ascii="宋体" w:eastAsia="宋体" w:hAnsi="宋体" w:hint="eastAsia"/>
              </w:rPr>
              <w:t>食品科学技术导论</w:t>
            </w:r>
          </w:p>
        </w:tc>
        <w:tc>
          <w:tcPr>
            <w:tcW w:w="2268" w:type="dxa"/>
            <w:tcBorders>
              <w:top w:val="nil"/>
              <w:left w:val="nil"/>
              <w:bottom w:val="single" w:sz="4" w:space="0" w:color="auto"/>
              <w:right w:val="single" w:sz="4" w:space="0" w:color="auto"/>
            </w:tcBorders>
            <w:shd w:val="clear" w:color="auto" w:fill="auto"/>
            <w:noWrap/>
            <w:vAlign w:val="center"/>
            <w:hideMark/>
          </w:tcPr>
          <w:p w14:paraId="346B2BE8"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0E8020CD" w14:textId="77777777" w:rsidR="004C04FE" w:rsidRDefault="004C04FE">
            <w:pPr>
              <w:jc w:val="center"/>
              <w:rPr>
                <w:rFonts w:ascii="宋体" w:eastAsia="宋体" w:hAnsi="宋体" w:hint="eastAsia"/>
              </w:rPr>
            </w:pPr>
            <w:r>
              <w:rPr>
                <w:rFonts w:ascii="宋体" w:eastAsia="宋体" w:hAnsi="宋体" w:hint="eastAsia"/>
              </w:rPr>
              <w:t>食品科学教研室</w:t>
            </w:r>
          </w:p>
        </w:tc>
      </w:tr>
      <w:tr w:rsidR="004C04FE" w14:paraId="007975E4"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6CD128B" w14:textId="77777777" w:rsidR="004C04FE" w:rsidRDefault="004C04FE">
            <w:pPr>
              <w:jc w:val="center"/>
              <w:rPr>
                <w:rFonts w:ascii="宋体" w:eastAsia="宋体" w:hAnsi="宋体" w:hint="eastAsia"/>
              </w:rPr>
            </w:pPr>
            <w:r>
              <w:rPr>
                <w:rFonts w:ascii="宋体" w:eastAsia="宋体" w:hAnsi="宋体" w:hint="eastAsia"/>
              </w:rPr>
              <w:t>55</w:t>
            </w:r>
          </w:p>
        </w:tc>
        <w:tc>
          <w:tcPr>
            <w:tcW w:w="2964" w:type="dxa"/>
            <w:tcBorders>
              <w:top w:val="nil"/>
              <w:left w:val="nil"/>
              <w:bottom w:val="single" w:sz="4" w:space="0" w:color="auto"/>
              <w:right w:val="single" w:sz="4" w:space="0" w:color="auto"/>
            </w:tcBorders>
            <w:shd w:val="clear" w:color="auto" w:fill="auto"/>
            <w:noWrap/>
            <w:vAlign w:val="center"/>
            <w:hideMark/>
          </w:tcPr>
          <w:p w14:paraId="444D388F" w14:textId="77777777" w:rsidR="004C04FE" w:rsidRDefault="004C04FE">
            <w:pPr>
              <w:jc w:val="center"/>
              <w:rPr>
                <w:rFonts w:ascii="宋体" w:eastAsia="宋体" w:hAnsi="宋体" w:hint="eastAsia"/>
                <w:color w:val="000000"/>
              </w:rPr>
            </w:pPr>
            <w:r>
              <w:rPr>
                <w:rFonts w:ascii="宋体" w:eastAsia="宋体" w:hAnsi="宋体" w:hint="eastAsia"/>
                <w:color w:val="000000"/>
              </w:rPr>
              <w:t>水质理化检验</w:t>
            </w:r>
          </w:p>
        </w:tc>
        <w:tc>
          <w:tcPr>
            <w:tcW w:w="2268" w:type="dxa"/>
            <w:tcBorders>
              <w:top w:val="nil"/>
              <w:left w:val="nil"/>
              <w:bottom w:val="single" w:sz="4" w:space="0" w:color="auto"/>
              <w:right w:val="single" w:sz="4" w:space="0" w:color="auto"/>
            </w:tcBorders>
            <w:shd w:val="clear" w:color="auto" w:fill="auto"/>
            <w:noWrap/>
            <w:vAlign w:val="center"/>
            <w:hideMark/>
          </w:tcPr>
          <w:p w14:paraId="617FAC86"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A0A8411" w14:textId="77777777" w:rsidR="004C04FE" w:rsidRDefault="004C04FE">
            <w:pPr>
              <w:jc w:val="center"/>
              <w:rPr>
                <w:rFonts w:ascii="宋体" w:eastAsia="宋体" w:hAnsi="宋体" w:hint="eastAsia"/>
              </w:rPr>
            </w:pPr>
            <w:r>
              <w:rPr>
                <w:rFonts w:ascii="宋体" w:eastAsia="宋体" w:hAnsi="宋体" w:hint="eastAsia"/>
              </w:rPr>
              <w:t>卫生检验教研室</w:t>
            </w:r>
          </w:p>
        </w:tc>
      </w:tr>
      <w:tr w:rsidR="004C04FE" w14:paraId="41D6948B"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EAC6D17" w14:textId="77777777" w:rsidR="004C04FE" w:rsidRDefault="004C04FE">
            <w:pPr>
              <w:jc w:val="center"/>
              <w:rPr>
                <w:rFonts w:ascii="宋体" w:eastAsia="宋体" w:hAnsi="宋体" w:hint="eastAsia"/>
              </w:rPr>
            </w:pPr>
            <w:r>
              <w:rPr>
                <w:rFonts w:ascii="宋体" w:eastAsia="宋体" w:hAnsi="宋体" w:hint="eastAsia"/>
              </w:rPr>
              <w:t>56</w:t>
            </w:r>
          </w:p>
        </w:tc>
        <w:tc>
          <w:tcPr>
            <w:tcW w:w="2964" w:type="dxa"/>
            <w:tcBorders>
              <w:top w:val="nil"/>
              <w:left w:val="nil"/>
              <w:bottom w:val="single" w:sz="4" w:space="0" w:color="auto"/>
              <w:right w:val="single" w:sz="4" w:space="0" w:color="auto"/>
            </w:tcBorders>
            <w:shd w:val="clear" w:color="auto" w:fill="auto"/>
            <w:noWrap/>
            <w:vAlign w:val="center"/>
            <w:hideMark/>
          </w:tcPr>
          <w:p w14:paraId="47E1ED36" w14:textId="77777777" w:rsidR="004C04FE" w:rsidRDefault="004C04FE">
            <w:pPr>
              <w:jc w:val="center"/>
              <w:rPr>
                <w:rFonts w:ascii="宋体" w:eastAsia="宋体" w:hAnsi="宋体" w:hint="eastAsia"/>
                <w:color w:val="000000"/>
              </w:rPr>
            </w:pPr>
            <w:r>
              <w:rPr>
                <w:rFonts w:ascii="宋体" w:eastAsia="宋体" w:hAnsi="宋体" w:hint="eastAsia"/>
                <w:color w:val="000000"/>
              </w:rPr>
              <w:t>空气理化检验</w:t>
            </w:r>
          </w:p>
        </w:tc>
        <w:tc>
          <w:tcPr>
            <w:tcW w:w="2268" w:type="dxa"/>
            <w:tcBorders>
              <w:top w:val="nil"/>
              <w:left w:val="nil"/>
              <w:bottom w:val="single" w:sz="4" w:space="0" w:color="auto"/>
              <w:right w:val="single" w:sz="4" w:space="0" w:color="auto"/>
            </w:tcBorders>
            <w:shd w:val="clear" w:color="auto" w:fill="auto"/>
            <w:noWrap/>
            <w:vAlign w:val="center"/>
            <w:hideMark/>
          </w:tcPr>
          <w:p w14:paraId="41561E76"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1FDB79A6" w14:textId="77777777" w:rsidR="004C04FE" w:rsidRDefault="004C04FE">
            <w:pPr>
              <w:jc w:val="center"/>
              <w:rPr>
                <w:rFonts w:ascii="宋体" w:eastAsia="宋体" w:hAnsi="宋体" w:hint="eastAsia"/>
              </w:rPr>
            </w:pPr>
            <w:r>
              <w:rPr>
                <w:rFonts w:ascii="宋体" w:eastAsia="宋体" w:hAnsi="宋体" w:hint="eastAsia"/>
              </w:rPr>
              <w:t>卫生检验教研室</w:t>
            </w:r>
          </w:p>
        </w:tc>
      </w:tr>
      <w:tr w:rsidR="004C04FE" w14:paraId="041289F1"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600D7E06" w14:textId="77777777" w:rsidR="004C04FE" w:rsidRDefault="004C04FE">
            <w:pPr>
              <w:jc w:val="center"/>
              <w:rPr>
                <w:rFonts w:ascii="宋体" w:eastAsia="宋体" w:hAnsi="宋体" w:hint="eastAsia"/>
              </w:rPr>
            </w:pPr>
            <w:r>
              <w:rPr>
                <w:rFonts w:ascii="宋体" w:eastAsia="宋体" w:hAnsi="宋体" w:hint="eastAsia"/>
              </w:rPr>
              <w:t>57</w:t>
            </w:r>
          </w:p>
        </w:tc>
        <w:tc>
          <w:tcPr>
            <w:tcW w:w="2964" w:type="dxa"/>
            <w:tcBorders>
              <w:top w:val="nil"/>
              <w:left w:val="nil"/>
              <w:bottom w:val="single" w:sz="4" w:space="0" w:color="auto"/>
              <w:right w:val="single" w:sz="4" w:space="0" w:color="auto"/>
            </w:tcBorders>
            <w:shd w:val="clear" w:color="auto" w:fill="auto"/>
            <w:noWrap/>
            <w:vAlign w:val="center"/>
            <w:hideMark/>
          </w:tcPr>
          <w:p w14:paraId="00A88ABE" w14:textId="77777777" w:rsidR="004C04FE" w:rsidRDefault="004C04FE">
            <w:pPr>
              <w:jc w:val="center"/>
              <w:rPr>
                <w:rFonts w:ascii="宋体" w:eastAsia="宋体" w:hAnsi="宋体" w:hint="eastAsia"/>
                <w:color w:val="000000"/>
              </w:rPr>
            </w:pPr>
            <w:r>
              <w:rPr>
                <w:rFonts w:ascii="宋体" w:eastAsia="宋体" w:hAnsi="宋体" w:hint="eastAsia"/>
                <w:color w:val="000000"/>
              </w:rPr>
              <w:t>食品理化检验</w:t>
            </w:r>
          </w:p>
        </w:tc>
        <w:tc>
          <w:tcPr>
            <w:tcW w:w="2268" w:type="dxa"/>
            <w:tcBorders>
              <w:top w:val="nil"/>
              <w:left w:val="nil"/>
              <w:bottom w:val="single" w:sz="4" w:space="0" w:color="auto"/>
              <w:right w:val="single" w:sz="4" w:space="0" w:color="auto"/>
            </w:tcBorders>
            <w:shd w:val="clear" w:color="auto" w:fill="auto"/>
            <w:noWrap/>
            <w:vAlign w:val="center"/>
            <w:hideMark/>
          </w:tcPr>
          <w:p w14:paraId="5CDF5757"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7F2686E9" w14:textId="77777777" w:rsidR="004C04FE" w:rsidRDefault="004C04FE">
            <w:pPr>
              <w:jc w:val="center"/>
              <w:rPr>
                <w:rFonts w:ascii="宋体" w:eastAsia="宋体" w:hAnsi="宋体" w:hint="eastAsia"/>
              </w:rPr>
            </w:pPr>
            <w:r>
              <w:rPr>
                <w:rFonts w:ascii="宋体" w:eastAsia="宋体" w:hAnsi="宋体" w:hint="eastAsia"/>
              </w:rPr>
              <w:t>卫生检验教研室</w:t>
            </w:r>
          </w:p>
        </w:tc>
      </w:tr>
      <w:tr w:rsidR="004C04FE" w14:paraId="7FD2CF84"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5642883D" w14:textId="77777777" w:rsidR="004C04FE" w:rsidRDefault="004C04FE">
            <w:pPr>
              <w:jc w:val="center"/>
              <w:rPr>
                <w:rFonts w:ascii="宋体" w:eastAsia="宋体" w:hAnsi="宋体" w:hint="eastAsia"/>
              </w:rPr>
            </w:pPr>
            <w:r>
              <w:rPr>
                <w:rFonts w:ascii="宋体" w:eastAsia="宋体" w:hAnsi="宋体" w:hint="eastAsia"/>
              </w:rPr>
              <w:lastRenderedPageBreak/>
              <w:t>58</w:t>
            </w:r>
          </w:p>
        </w:tc>
        <w:tc>
          <w:tcPr>
            <w:tcW w:w="2964" w:type="dxa"/>
            <w:tcBorders>
              <w:top w:val="nil"/>
              <w:left w:val="nil"/>
              <w:bottom w:val="single" w:sz="4" w:space="0" w:color="auto"/>
              <w:right w:val="single" w:sz="4" w:space="0" w:color="auto"/>
            </w:tcBorders>
            <w:shd w:val="clear" w:color="auto" w:fill="auto"/>
            <w:noWrap/>
            <w:vAlign w:val="center"/>
            <w:hideMark/>
          </w:tcPr>
          <w:p w14:paraId="51717403" w14:textId="77777777" w:rsidR="004C04FE" w:rsidRDefault="004C04FE">
            <w:pPr>
              <w:jc w:val="center"/>
              <w:rPr>
                <w:rFonts w:ascii="宋体" w:eastAsia="宋体" w:hAnsi="宋体" w:hint="eastAsia"/>
                <w:color w:val="000000"/>
              </w:rPr>
            </w:pPr>
            <w:r>
              <w:rPr>
                <w:rFonts w:ascii="宋体" w:eastAsia="宋体" w:hAnsi="宋体" w:hint="eastAsia"/>
                <w:color w:val="000000"/>
              </w:rPr>
              <w:t>生物材料检验</w:t>
            </w:r>
          </w:p>
        </w:tc>
        <w:tc>
          <w:tcPr>
            <w:tcW w:w="2268" w:type="dxa"/>
            <w:tcBorders>
              <w:top w:val="nil"/>
              <w:left w:val="nil"/>
              <w:bottom w:val="single" w:sz="4" w:space="0" w:color="auto"/>
              <w:right w:val="single" w:sz="4" w:space="0" w:color="auto"/>
            </w:tcBorders>
            <w:shd w:val="clear" w:color="auto" w:fill="auto"/>
            <w:noWrap/>
            <w:vAlign w:val="center"/>
            <w:hideMark/>
          </w:tcPr>
          <w:p w14:paraId="087C677E"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279AFC6E" w14:textId="77777777" w:rsidR="004C04FE" w:rsidRDefault="004C04FE">
            <w:pPr>
              <w:jc w:val="center"/>
              <w:rPr>
                <w:rFonts w:ascii="宋体" w:eastAsia="宋体" w:hAnsi="宋体" w:hint="eastAsia"/>
              </w:rPr>
            </w:pPr>
            <w:r>
              <w:rPr>
                <w:rFonts w:ascii="宋体" w:eastAsia="宋体" w:hAnsi="宋体" w:hint="eastAsia"/>
              </w:rPr>
              <w:t>卫生检验教研室</w:t>
            </w:r>
          </w:p>
        </w:tc>
      </w:tr>
      <w:tr w:rsidR="004C04FE" w14:paraId="1CE06707"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556FE6B3" w14:textId="77777777" w:rsidR="004C04FE" w:rsidRDefault="004C04FE">
            <w:pPr>
              <w:jc w:val="center"/>
              <w:rPr>
                <w:rFonts w:ascii="宋体" w:eastAsia="宋体" w:hAnsi="宋体" w:hint="eastAsia"/>
              </w:rPr>
            </w:pPr>
            <w:r>
              <w:rPr>
                <w:rFonts w:ascii="宋体" w:eastAsia="宋体" w:hAnsi="宋体" w:hint="eastAsia"/>
              </w:rPr>
              <w:t>59</w:t>
            </w:r>
          </w:p>
        </w:tc>
        <w:tc>
          <w:tcPr>
            <w:tcW w:w="2964" w:type="dxa"/>
            <w:tcBorders>
              <w:top w:val="nil"/>
              <w:left w:val="nil"/>
              <w:bottom w:val="single" w:sz="4" w:space="0" w:color="auto"/>
              <w:right w:val="single" w:sz="4" w:space="0" w:color="auto"/>
            </w:tcBorders>
            <w:shd w:val="clear" w:color="auto" w:fill="auto"/>
            <w:noWrap/>
            <w:vAlign w:val="center"/>
            <w:hideMark/>
          </w:tcPr>
          <w:p w14:paraId="40F242A9" w14:textId="77777777" w:rsidR="004C04FE" w:rsidRDefault="004C04FE">
            <w:pPr>
              <w:jc w:val="center"/>
              <w:rPr>
                <w:rFonts w:ascii="宋体" w:eastAsia="宋体" w:hAnsi="宋体" w:hint="eastAsia"/>
                <w:color w:val="000000"/>
              </w:rPr>
            </w:pPr>
            <w:r>
              <w:rPr>
                <w:rFonts w:ascii="宋体" w:eastAsia="宋体" w:hAnsi="宋体" w:hint="eastAsia"/>
                <w:color w:val="000000"/>
              </w:rPr>
              <w:t>化妆品检验</w:t>
            </w:r>
          </w:p>
        </w:tc>
        <w:tc>
          <w:tcPr>
            <w:tcW w:w="2268" w:type="dxa"/>
            <w:tcBorders>
              <w:top w:val="nil"/>
              <w:left w:val="nil"/>
              <w:bottom w:val="single" w:sz="4" w:space="0" w:color="auto"/>
              <w:right w:val="single" w:sz="4" w:space="0" w:color="auto"/>
            </w:tcBorders>
            <w:shd w:val="clear" w:color="auto" w:fill="auto"/>
            <w:noWrap/>
            <w:vAlign w:val="center"/>
            <w:hideMark/>
          </w:tcPr>
          <w:p w14:paraId="28F41ADF"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37B7AFCF" w14:textId="77777777" w:rsidR="004C04FE" w:rsidRDefault="004C04FE">
            <w:pPr>
              <w:jc w:val="center"/>
              <w:rPr>
                <w:rFonts w:ascii="宋体" w:eastAsia="宋体" w:hAnsi="宋体" w:hint="eastAsia"/>
              </w:rPr>
            </w:pPr>
            <w:r>
              <w:rPr>
                <w:rFonts w:ascii="宋体" w:eastAsia="宋体" w:hAnsi="宋体" w:hint="eastAsia"/>
              </w:rPr>
              <w:t>卫生检验教研室</w:t>
            </w:r>
          </w:p>
        </w:tc>
      </w:tr>
      <w:tr w:rsidR="004C04FE" w14:paraId="66F87503"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67DD2E50" w14:textId="77777777" w:rsidR="004C04FE" w:rsidRDefault="004C04FE">
            <w:pPr>
              <w:jc w:val="center"/>
              <w:rPr>
                <w:rFonts w:ascii="宋体" w:eastAsia="宋体" w:hAnsi="宋体" w:hint="eastAsia"/>
              </w:rPr>
            </w:pPr>
            <w:r>
              <w:rPr>
                <w:rFonts w:ascii="宋体" w:eastAsia="宋体" w:hAnsi="宋体" w:hint="eastAsia"/>
              </w:rPr>
              <w:t>60</w:t>
            </w:r>
          </w:p>
        </w:tc>
        <w:tc>
          <w:tcPr>
            <w:tcW w:w="2964" w:type="dxa"/>
            <w:tcBorders>
              <w:top w:val="nil"/>
              <w:left w:val="nil"/>
              <w:bottom w:val="single" w:sz="4" w:space="0" w:color="auto"/>
              <w:right w:val="single" w:sz="4" w:space="0" w:color="auto"/>
            </w:tcBorders>
            <w:shd w:val="clear" w:color="auto" w:fill="auto"/>
            <w:noWrap/>
            <w:vAlign w:val="center"/>
            <w:hideMark/>
          </w:tcPr>
          <w:p w14:paraId="2B46AACD" w14:textId="77777777" w:rsidR="004C04FE" w:rsidRDefault="004C04FE">
            <w:pPr>
              <w:jc w:val="center"/>
              <w:rPr>
                <w:rFonts w:ascii="宋体" w:eastAsia="宋体" w:hAnsi="宋体" w:hint="eastAsia"/>
                <w:color w:val="000000"/>
              </w:rPr>
            </w:pPr>
            <w:r>
              <w:rPr>
                <w:rFonts w:ascii="宋体" w:eastAsia="宋体" w:hAnsi="宋体" w:hint="eastAsia"/>
                <w:color w:val="000000"/>
              </w:rPr>
              <w:t>检验基础技术</w:t>
            </w:r>
          </w:p>
        </w:tc>
        <w:tc>
          <w:tcPr>
            <w:tcW w:w="2268" w:type="dxa"/>
            <w:tcBorders>
              <w:top w:val="nil"/>
              <w:left w:val="nil"/>
              <w:bottom w:val="single" w:sz="4" w:space="0" w:color="auto"/>
              <w:right w:val="single" w:sz="4" w:space="0" w:color="auto"/>
            </w:tcBorders>
            <w:shd w:val="clear" w:color="auto" w:fill="auto"/>
            <w:noWrap/>
            <w:vAlign w:val="center"/>
            <w:hideMark/>
          </w:tcPr>
          <w:p w14:paraId="511337FD"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6957C39E" w14:textId="77777777" w:rsidR="004C04FE" w:rsidRDefault="004C04FE">
            <w:pPr>
              <w:jc w:val="center"/>
              <w:rPr>
                <w:rFonts w:ascii="宋体" w:eastAsia="宋体" w:hAnsi="宋体" w:hint="eastAsia"/>
              </w:rPr>
            </w:pPr>
            <w:r>
              <w:rPr>
                <w:rFonts w:ascii="宋体" w:eastAsia="宋体" w:hAnsi="宋体" w:hint="eastAsia"/>
              </w:rPr>
              <w:t>卫生检验教研室</w:t>
            </w:r>
          </w:p>
        </w:tc>
      </w:tr>
      <w:tr w:rsidR="004C04FE" w14:paraId="1A657E80" w14:textId="77777777" w:rsidTr="004C04FE">
        <w:trPr>
          <w:trHeight w:val="32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64ADF484" w14:textId="77777777" w:rsidR="004C04FE" w:rsidRDefault="004C04FE">
            <w:pPr>
              <w:jc w:val="center"/>
              <w:rPr>
                <w:rFonts w:ascii="宋体" w:eastAsia="宋体" w:hAnsi="宋体" w:hint="eastAsia"/>
              </w:rPr>
            </w:pPr>
            <w:r>
              <w:rPr>
                <w:rFonts w:ascii="宋体" w:eastAsia="宋体" w:hAnsi="宋体" w:hint="eastAsia"/>
              </w:rPr>
              <w:t>61</w:t>
            </w:r>
          </w:p>
        </w:tc>
        <w:tc>
          <w:tcPr>
            <w:tcW w:w="2964" w:type="dxa"/>
            <w:tcBorders>
              <w:top w:val="nil"/>
              <w:left w:val="nil"/>
              <w:bottom w:val="single" w:sz="4" w:space="0" w:color="auto"/>
              <w:right w:val="single" w:sz="4" w:space="0" w:color="auto"/>
            </w:tcBorders>
            <w:shd w:val="clear" w:color="auto" w:fill="auto"/>
            <w:noWrap/>
            <w:vAlign w:val="center"/>
            <w:hideMark/>
          </w:tcPr>
          <w:p w14:paraId="008A5289" w14:textId="77777777" w:rsidR="004C04FE" w:rsidRDefault="004C04FE">
            <w:pPr>
              <w:jc w:val="center"/>
              <w:rPr>
                <w:rFonts w:ascii="宋体" w:eastAsia="宋体" w:hAnsi="宋体" w:hint="eastAsia"/>
                <w:color w:val="000000"/>
              </w:rPr>
            </w:pPr>
            <w:r>
              <w:rPr>
                <w:rFonts w:ascii="宋体" w:eastAsia="宋体" w:hAnsi="宋体" w:hint="eastAsia"/>
                <w:color w:val="000000"/>
              </w:rPr>
              <w:t>动植物检验与检疫</w:t>
            </w:r>
          </w:p>
        </w:tc>
        <w:tc>
          <w:tcPr>
            <w:tcW w:w="2268" w:type="dxa"/>
            <w:tcBorders>
              <w:top w:val="nil"/>
              <w:left w:val="nil"/>
              <w:bottom w:val="single" w:sz="4" w:space="0" w:color="auto"/>
              <w:right w:val="single" w:sz="4" w:space="0" w:color="auto"/>
            </w:tcBorders>
            <w:shd w:val="clear" w:color="auto" w:fill="auto"/>
            <w:noWrap/>
            <w:vAlign w:val="center"/>
            <w:hideMark/>
          </w:tcPr>
          <w:p w14:paraId="558CF86E" w14:textId="77777777" w:rsidR="004C04FE" w:rsidRDefault="004C04FE">
            <w:pPr>
              <w:jc w:val="center"/>
              <w:rPr>
                <w:rFonts w:ascii="宋体" w:eastAsia="宋体" w:hAnsi="宋体" w:hint="eastAsia"/>
              </w:rPr>
            </w:pPr>
            <w:r>
              <w:rPr>
                <w:rFonts w:ascii="宋体" w:eastAsia="宋体" w:hAnsi="宋体" w:hint="eastAsia"/>
              </w:rPr>
              <w:t>公共卫生学院</w:t>
            </w:r>
          </w:p>
        </w:tc>
        <w:tc>
          <w:tcPr>
            <w:tcW w:w="2749" w:type="dxa"/>
            <w:tcBorders>
              <w:top w:val="nil"/>
              <w:left w:val="nil"/>
              <w:bottom w:val="single" w:sz="4" w:space="0" w:color="auto"/>
              <w:right w:val="single" w:sz="4" w:space="0" w:color="auto"/>
            </w:tcBorders>
            <w:shd w:val="clear" w:color="auto" w:fill="auto"/>
            <w:noWrap/>
            <w:vAlign w:val="center"/>
            <w:hideMark/>
          </w:tcPr>
          <w:p w14:paraId="1C2389AD" w14:textId="77777777" w:rsidR="004C04FE" w:rsidRDefault="004C04FE">
            <w:pPr>
              <w:jc w:val="center"/>
              <w:rPr>
                <w:rFonts w:ascii="宋体" w:eastAsia="宋体" w:hAnsi="宋体" w:hint="eastAsia"/>
              </w:rPr>
            </w:pPr>
            <w:r>
              <w:rPr>
                <w:rFonts w:ascii="宋体" w:eastAsia="宋体" w:hAnsi="宋体" w:hint="eastAsia"/>
              </w:rPr>
              <w:t>卫生检验教研室</w:t>
            </w:r>
          </w:p>
        </w:tc>
      </w:tr>
    </w:tbl>
    <w:p w14:paraId="4095E385" w14:textId="751DEF8F" w:rsidR="00565E89" w:rsidRDefault="00565E89" w:rsidP="00565E89">
      <w:pPr>
        <w:spacing w:line="560" w:lineRule="exact"/>
        <w:rPr>
          <w:rFonts w:ascii="仿宋_GB2312" w:eastAsia="仿宋_GB2312" w:hAnsi="仿宋_GB2312" w:cs="仿宋_GB2312"/>
          <w:b/>
          <w:bCs/>
          <w:sz w:val="32"/>
          <w:szCs w:val="32"/>
          <w:shd w:val="clear" w:color="auto" w:fill="FFFFFF"/>
        </w:rPr>
      </w:pPr>
    </w:p>
    <w:p w14:paraId="43C75DFC"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526D7512"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4C311C4A"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13171A2D"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7853FB46"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48DB9ED8"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2C69AC65"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6D07760E"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5248EF58"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5312F156"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18C15F70"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4D771471"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6C581B33"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0B185FCD"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41200115"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03D652A8"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502DAA35"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02E78F6B"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0875BF63" w14:textId="77777777" w:rsidR="00565E89" w:rsidRDefault="00565E89" w:rsidP="00A1492E">
      <w:pPr>
        <w:spacing w:line="560" w:lineRule="exact"/>
        <w:rPr>
          <w:rFonts w:ascii="仿宋_GB2312" w:eastAsia="仿宋_GB2312" w:hAnsi="仿宋_GB2312" w:cs="仿宋_GB2312"/>
          <w:b/>
          <w:bCs/>
          <w:sz w:val="32"/>
          <w:szCs w:val="32"/>
          <w:shd w:val="clear" w:color="auto" w:fill="FFFFFF"/>
        </w:rPr>
      </w:pPr>
    </w:p>
    <w:p w14:paraId="6D2DBFDE" w14:textId="77777777" w:rsidR="00266C79" w:rsidRDefault="00266C79" w:rsidP="00A1492E">
      <w:pPr>
        <w:spacing w:line="560" w:lineRule="exact"/>
        <w:rPr>
          <w:rFonts w:ascii="仿宋_GB2312" w:eastAsia="仿宋_GB2312" w:hAnsi="仿宋_GB2312" w:cs="仿宋_GB2312" w:hint="eastAsia"/>
          <w:b/>
          <w:bCs/>
          <w:sz w:val="32"/>
          <w:szCs w:val="32"/>
          <w:shd w:val="clear" w:color="auto" w:fill="FFFFFF"/>
        </w:rPr>
      </w:pPr>
    </w:p>
    <w:p w14:paraId="6D5D9A57" w14:textId="11FE25A7" w:rsidR="00A1492E" w:rsidRDefault="00A1492E" w:rsidP="00A1492E">
      <w:pPr>
        <w:spacing w:line="560" w:lineRule="exact"/>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附件</w:t>
      </w:r>
      <w:r w:rsidR="0036151A">
        <w:rPr>
          <w:rFonts w:ascii="仿宋_GB2312" w:eastAsia="仿宋_GB2312" w:hAnsi="仿宋_GB2312" w:cs="仿宋_GB2312"/>
          <w:b/>
          <w:bCs/>
          <w:sz w:val="32"/>
          <w:szCs w:val="32"/>
          <w:shd w:val="clear" w:color="auto" w:fill="FFFFFF"/>
        </w:rPr>
        <w:t>3</w:t>
      </w:r>
      <w:r>
        <w:rPr>
          <w:rFonts w:ascii="仿宋_GB2312" w:eastAsia="仿宋_GB2312" w:hAnsi="仿宋_GB2312" w:cs="仿宋_GB2312" w:hint="eastAsia"/>
          <w:b/>
          <w:bCs/>
          <w:sz w:val="32"/>
          <w:szCs w:val="32"/>
          <w:shd w:val="clear" w:color="auto" w:fill="FFFFFF"/>
        </w:rPr>
        <w:t>：</w:t>
      </w:r>
    </w:p>
    <w:p w14:paraId="3AF6F9B6" w14:textId="77777777" w:rsidR="00A1492E" w:rsidRDefault="00A1492E" w:rsidP="00D43023">
      <w:pPr>
        <w:spacing w:line="276"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“成都中医药大学公共卫生学院课程思政</w:t>
      </w:r>
    </w:p>
    <w:p w14:paraId="2FD68992" w14:textId="77777777" w:rsidR="00A1492E" w:rsidRDefault="00A1492E" w:rsidP="00D43023">
      <w:pPr>
        <w:spacing w:line="276"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教学设计大赛”</w:t>
      </w:r>
    </w:p>
    <w:p w14:paraId="54686055" w14:textId="15E9C890" w:rsidR="00A1492E" w:rsidRDefault="00720BDE" w:rsidP="00D43023">
      <w:pPr>
        <w:spacing w:line="276"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初赛阶段</w:t>
      </w:r>
      <w:r w:rsidR="00A1492E" w:rsidRPr="00A1492E">
        <w:rPr>
          <w:rFonts w:ascii="方正小标宋简体" w:eastAsia="方正小标宋简体" w:hAnsi="方正小标宋简体" w:cs="方正小标宋简体" w:hint="eastAsia"/>
          <w:sz w:val="30"/>
          <w:szCs w:val="30"/>
        </w:rPr>
        <w:t>评审标准</w:t>
      </w:r>
    </w:p>
    <w:tbl>
      <w:tblPr>
        <w:tblStyle w:val="a6"/>
        <w:tblW w:w="0" w:type="auto"/>
        <w:jc w:val="center"/>
        <w:tblLook w:val="04A0" w:firstRow="1" w:lastRow="0" w:firstColumn="1" w:lastColumn="0" w:noHBand="0" w:noVBand="1"/>
      </w:tblPr>
      <w:tblGrid>
        <w:gridCol w:w="1271"/>
        <w:gridCol w:w="6237"/>
        <w:gridCol w:w="782"/>
      </w:tblGrid>
      <w:tr w:rsidR="00A1492E" w:rsidRPr="00D43023" w14:paraId="1894F0EC" w14:textId="77777777" w:rsidTr="000C3731">
        <w:trPr>
          <w:jc w:val="center"/>
        </w:trPr>
        <w:tc>
          <w:tcPr>
            <w:tcW w:w="1271" w:type="dxa"/>
            <w:vAlign w:val="center"/>
          </w:tcPr>
          <w:p w14:paraId="35B928E8" w14:textId="7C51B198" w:rsidR="00A1492E" w:rsidRPr="00D43023" w:rsidRDefault="00A1492E" w:rsidP="00A1492E">
            <w:pPr>
              <w:spacing w:line="360" w:lineRule="auto"/>
              <w:jc w:val="center"/>
              <w:rPr>
                <w:rFonts w:ascii="宋体" w:eastAsia="宋体" w:hAnsi="宋体"/>
                <w:b/>
                <w:bCs/>
              </w:rPr>
            </w:pPr>
            <w:r w:rsidRPr="00D43023">
              <w:rPr>
                <w:rFonts w:ascii="宋体" w:eastAsia="宋体" w:hAnsi="宋体"/>
                <w:b/>
                <w:bCs/>
              </w:rPr>
              <w:t>评价指标</w:t>
            </w:r>
          </w:p>
        </w:tc>
        <w:tc>
          <w:tcPr>
            <w:tcW w:w="6237" w:type="dxa"/>
            <w:vAlign w:val="center"/>
          </w:tcPr>
          <w:p w14:paraId="1B630B99" w14:textId="4FFECD97" w:rsidR="00A1492E" w:rsidRPr="00D43023" w:rsidRDefault="00A1492E" w:rsidP="000C3731">
            <w:pPr>
              <w:jc w:val="center"/>
              <w:rPr>
                <w:rFonts w:ascii="宋体" w:eastAsia="宋体" w:hAnsi="宋体"/>
                <w:b/>
                <w:bCs/>
              </w:rPr>
            </w:pPr>
            <w:r w:rsidRPr="00D43023">
              <w:rPr>
                <w:rFonts w:ascii="宋体" w:eastAsia="宋体" w:hAnsi="宋体"/>
                <w:b/>
                <w:bCs/>
              </w:rPr>
              <w:t>内容</w:t>
            </w:r>
          </w:p>
        </w:tc>
        <w:tc>
          <w:tcPr>
            <w:tcW w:w="782" w:type="dxa"/>
            <w:vAlign w:val="center"/>
          </w:tcPr>
          <w:p w14:paraId="41C0B2B7" w14:textId="697880C4" w:rsidR="00A1492E" w:rsidRPr="00EB4C15" w:rsidRDefault="00A1492E" w:rsidP="00EB4C15">
            <w:pPr>
              <w:spacing w:line="360" w:lineRule="auto"/>
              <w:jc w:val="center"/>
              <w:rPr>
                <w:rFonts w:ascii="宋体" w:eastAsia="宋体" w:hAnsi="宋体"/>
                <w:b/>
                <w:bCs/>
              </w:rPr>
            </w:pPr>
            <w:r w:rsidRPr="00EB4C15">
              <w:rPr>
                <w:rFonts w:ascii="宋体" w:eastAsia="宋体" w:hAnsi="宋体"/>
                <w:b/>
                <w:bCs/>
              </w:rPr>
              <w:t>分值</w:t>
            </w:r>
          </w:p>
        </w:tc>
      </w:tr>
      <w:tr w:rsidR="005C1966" w:rsidRPr="00A1492E" w14:paraId="26E28124" w14:textId="77777777" w:rsidTr="000C3731">
        <w:trPr>
          <w:jc w:val="center"/>
        </w:trPr>
        <w:tc>
          <w:tcPr>
            <w:tcW w:w="1271" w:type="dxa"/>
            <w:vAlign w:val="center"/>
          </w:tcPr>
          <w:p w14:paraId="28893B6E" w14:textId="77777777" w:rsidR="005C1966" w:rsidRPr="00D43023" w:rsidRDefault="005C1966" w:rsidP="00762398">
            <w:pPr>
              <w:jc w:val="center"/>
              <w:rPr>
                <w:rFonts w:ascii="宋体" w:eastAsia="宋体" w:hAnsi="宋体"/>
                <w:b/>
                <w:bCs/>
              </w:rPr>
            </w:pPr>
            <w:r w:rsidRPr="00D43023">
              <w:rPr>
                <w:rFonts w:ascii="宋体" w:eastAsia="宋体" w:hAnsi="宋体" w:hint="eastAsia"/>
                <w:b/>
                <w:bCs/>
              </w:rPr>
              <w:t>主题</w:t>
            </w:r>
          </w:p>
          <w:p w14:paraId="1FA94AA9" w14:textId="32D1752E" w:rsidR="005C1966" w:rsidRPr="00D43023" w:rsidRDefault="005C1966" w:rsidP="00762398">
            <w:pPr>
              <w:jc w:val="center"/>
              <w:rPr>
                <w:rFonts w:ascii="宋体" w:eastAsia="宋体" w:hAnsi="宋体"/>
                <w:b/>
                <w:bCs/>
              </w:rPr>
            </w:pPr>
            <w:r w:rsidRPr="00D43023">
              <w:rPr>
                <w:rFonts w:ascii="宋体" w:eastAsia="宋体" w:hAnsi="宋体" w:hint="eastAsia"/>
                <w:b/>
                <w:bCs/>
              </w:rPr>
              <w:t>契合度</w:t>
            </w:r>
          </w:p>
        </w:tc>
        <w:tc>
          <w:tcPr>
            <w:tcW w:w="6237" w:type="dxa"/>
          </w:tcPr>
          <w:p w14:paraId="3CA1EB7E" w14:textId="1016A595" w:rsidR="005C1966" w:rsidRPr="000D288B" w:rsidRDefault="005C1966" w:rsidP="000C3731">
            <w:pPr>
              <w:rPr>
                <w:rFonts w:ascii="宋体" w:eastAsia="宋体" w:hAnsi="宋体"/>
                <w:sz w:val="22"/>
                <w:szCs w:val="22"/>
              </w:rPr>
            </w:pPr>
            <w:r w:rsidRPr="000D288B">
              <w:rPr>
                <w:rFonts w:ascii="仿宋_GB2312" w:eastAsia="仿宋_GB2312" w:hint="eastAsia"/>
                <w:sz w:val="22"/>
                <w:szCs w:val="22"/>
              </w:rPr>
              <w:t>课程整体思政教学设计、案例内容与本次主题“传上工之精，承健康之重”契合</w:t>
            </w:r>
            <w:r w:rsidR="00716577" w:rsidRPr="000D288B">
              <w:rPr>
                <w:rFonts w:ascii="仿宋_GB2312" w:eastAsia="仿宋_GB2312" w:hint="eastAsia"/>
                <w:sz w:val="22"/>
                <w:szCs w:val="22"/>
              </w:rPr>
              <w:t>程度。</w:t>
            </w:r>
          </w:p>
        </w:tc>
        <w:tc>
          <w:tcPr>
            <w:tcW w:w="782" w:type="dxa"/>
            <w:vAlign w:val="center"/>
          </w:tcPr>
          <w:p w14:paraId="2AD42029" w14:textId="07E17352" w:rsidR="005C1966" w:rsidRPr="00EB4C15" w:rsidRDefault="005C1966" w:rsidP="00EB4C15">
            <w:pPr>
              <w:spacing w:line="360" w:lineRule="auto"/>
              <w:jc w:val="center"/>
              <w:rPr>
                <w:rFonts w:ascii="宋体" w:eastAsia="宋体" w:hAnsi="宋体"/>
              </w:rPr>
            </w:pPr>
            <w:r w:rsidRPr="00EB4C15">
              <w:rPr>
                <w:rFonts w:ascii="宋体" w:eastAsia="宋体" w:hAnsi="宋体" w:hint="eastAsia"/>
              </w:rPr>
              <w:t>1</w:t>
            </w:r>
            <w:r w:rsidRPr="00EB4C15">
              <w:rPr>
                <w:rFonts w:ascii="宋体" w:eastAsia="宋体" w:hAnsi="宋体"/>
              </w:rPr>
              <w:t>0</w:t>
            </w:r>
          </w:p>
        </w:tc>
      </w:tr>
      <w:tr w:rsidR="005C1966" w:rsidRPr="00A1492E" w14:paraId="36E43A99" w14:textId="77777777" w:rsidTr="000C3731">
        <w:trPr>
          <w:jc w:val="center"/>
        </w:trPr>
        <w:tc>
          <w:tcPr>
            <w:tcW w:w="1271" w:type="dxa"/>
            <w:vAlign w:val="center"/>
          </w:tcPr>
          <w:p w14:paraId="24EB4A6E" w14:textId="3286E6D1" w:rsidR="005C1966" w:rsidRPr="00D43023" w:rsidRDefault="005C1966" w:rsidP="005C1966">
            <w:pPr>
              <w:spacing w:line="360" w:lineRule="auto"/>
              <w:jc w:val="center"/>
              <w:rPr>
                <w:rFonts w:ascii="宋体" w:eastAsia="宋体" w:hAnsi="宋体"/>
                <w:b/>
                <w:bCs/>
              </w:rPr>
            </w:pPr>
            <w:r w:rsidRPr="00D43023">
              <w:rPr>
                <w:rFonts w:ascii="宋体" w:eastAsia="宋体" w:hAnsi="宋体"/>
                <w:b/>
                <w:bCs/>
              </w:rPr>
              <w:t>教学目标</w:t>
            </w:r>
          </w:p>
        </w:tc>
        <w:tc>
          <w:tcPr>
            <w:tcW w:w="6237" w:type="dxa"/>
          </w:tcPr>
          <w:p w14:paraId="71931661" w14:textId="4FDB0BEF" w:rsidR="005C1966" w:rsidRPr="000D288B" w:rsidRDefault="00716577" w:rsidP="000C3731">
            <w:pPr>
              <w:rPr>
                <w:sz w:val="22"/>
                <w:szCs w:val="22"/>
              </w:rPr>
            </w:pPr>
            <w:r w:rsidRPr="000D288B">
              <w:rPr>
                <w:rFonts w:ascii="仿宋_GB2312" w:eastAsia="仿宋_GB2312" w:hint="eastAsia"/>
                <w:sz w:val="22"/>
                <w:szCs w:val="22"/>
              </w:rPr>
              <w:t>结合本校办学定位、专业特色和人才培养要求，准确把握本课程的课程思政建设方向和重点，科学设计本课程的课程思政建设目标，优化课程思政内容供给，将价值塑造、知识传授和能力培养紧密融合等情况</w:t>
            </w:r>
            <w:r w:rsidR="005C1966" w:rsidRPr="000D288B">
              <w:rPr>
                <w:rFonts w:ascii="仿宋_GB2312" w:eastAsia="仿宋_GB2312" w:hint="eastAsia"/>
                <w:sz w:val="22"/>
                <w:szCs w:val="22"/>
              </w:rPr>
              <w:t>最大化发挥课程的育人功能。</w:t>
            </w:r>
          </w:p>
        </w:tc>
        <w:tc>
          <w:tcPr>
            <w:tcW w:w="782" w:type="dxa"/>
            <w:vAlign w:val="center"/>
          </w:tcPr>
          <w:p w14:paraId="32CE7ED3" w14:textId="7BC7E72B" w:rsidR="005C1966" w:rsidRPr="00EB4C15" w:rsidRDefault="005C1966" w:rsidP="00EB4C15">
            <w:pPr>
              <w:spacing w:line="360" w:lineRule="auto"/>
              <w:jc w:val="center"/>
              <w:rPr>
                <w:rFonts w:ascii="宋体" w:eastAsia="宋体" w:hAnsi="宋体"/>
              </w:rPr>
            </w:pPr>
            <w:r w:rsidRPr="00EB4C15">
              <w:rPr>
                <w:rFonts w:ascii="宋体" w:eastAsia="宋体" w:hAnsi="宋体" w:hint="eastAsia"/>
              </w:rPr>
              <w:t>2</w:t>
            </w:r>
            <w:r w:rsidRPr="00EB4C15">
              <w:rPr>
                <w:rFonts w:ascii="宋体" w:eastAsia="宋体" w:hAnsi="宋体"/>
              </w:rPr>
              <w:t>0</w:t>
            </w:r>
          </w:p>
        </w:tc>
      </w:tr>
      <w:tr w:rsidR="005C1966" w:rsidRPr="00A1492E" w14:paraId="4BE7263F" w14:textId="77777777" w:rsidTr="000C3731">
        <w:trPr>
          <w:jc w:val="center"/>
        </w:trPr>
        <w:tc>
          <w:tcPr>
            <w:tcW w:w="1271" w:type="dxa"/>
            <w:vAlign w:val="center"/>
          </w:tcPr>
          <w:p w14:paraId="6CA8C02B" w14:textId="651713F8" w:rsidR="005C1966" w:rsidRPr="00D43023" w:rsidRDefault="005C1966" w:rsidP="005C1966">
            <w:pPr>
              <w:spacing w:line="360" w:lineRule="auto"/>
              <w:jc w:val="center"/>
              <w:rPr>
                <w:rFonts w:ascii="宋体" w:eastAsia="宋体" w:hAnsi="宋体"/>
                <w:b/>
                <w:bCs/>
              </w:rPr>
            </w:pPr>
            <w:r w:rsidRPr="00D43023">
              <w:rPr>
                <w:rFonts w:ascii="宋体" w:eastAsia="宋体" w:hAnsi="宋体"/>
                <w:b/>
                <w:bCs/>
              </w:rPr>
              <w:t>教学内容</w:t>
            </w:r>
          </w:p>
        </w:tc>
        <w:tc>
          <w:tcPr>
            <w:tcW w:w="6237" w:type="dxa"/>
          </w:tcPr>
          <w:p w14:paraId="20E1217E" w14:textId="032F7012" w:rsidR="005C1966" w:rsidRPr="000D288B" w:rsidRDefault="00716577" w:rsidP="000C3731">
            <w:pPr>
              <w:rPr>
                <w:rFonts w:ascii="仿宋_GB2312" w:eastAsia="仿宋_GB2312"/>
                <w:sz w:val="22"/>
                <w:szCs w:val="22"/>
              </w:rPr>
            </w:pPr>
            <w:r w:rsidRPr="000D288B">
              <w:rPr>
                <w:rFonts w:ascii="仿宋_GB2312" w:eastAsia="仿宋_GB2312"/>
                <w:sz w:val="22"/>
                <w:szCs w:val="22"/>
              </w:rPr>
              <w:t>根据学科特点</w:t>
            </w:r>
            <w:r w:rsidRPr="000D288B">
              <w:rPr>
                <w:rFonts w:ascii="仿宋_GB2312" w:eastAsia="仿宋_GB2312" w:hint="eastAsia"/>
                <w:sz w:val="22"/>
                <w:szCs w:val="22"/>
              </w:rPr>
              <w:t>，结合办学定位、专业特色和课程特点，深入挖掘思想政治教育资源，重构</w:t>
            </w:r>
            <w:r w:rsidR="005C1966" w:rsidRPr="000D288B">
              <w:rPr>
                <w:rFonts w:ascii="仿宋_GB2312" w:eastAsia="仿宋_GB2312"/>
                <w:sz w:val="22"/>
                <w:szCs w:val="22"/>
              </w:rPr>
              <w:t>教学内容，以专业知识为载体，</w:t>
            </w:r>
            <w:r w:rsidRPr="000D288B">
              <w:rPr>
                <w:rFonts w:ascii="仿宋_GB2312" w:eastAsia="仿宋_GB2312"/>
                <w:sz w:val="22"/>
                <w:szCs w:val="22"/>
              </w:rPr>
              <w:t>科学</w:t>
            </w:r>
            <w:r w:rsidRPr="000D288B">
              <w:rPr>
                <w:rFonts w:ascii="仿宋_GB2312" w:eastAsia="仿宋_GB2312" w:hint="eastAsia"/>
                <w:sz w:val="22"/>
                <w:szCs w:val="22"/>
              </w:rPr>
              <w:t>优化课程思政内容供给，完善课程内容</w:t>
            </w:r>
            <w:r w:rsidR="005C1966" w:rsidRPr="000D288B">
              <w:rPr>
                <w:rFonts w:ascii="仿宋_GB2312" w:eastAsia="仿宋_GB2312"/>
                <w:sz w:val="22"/>
                <w:szCs w:val="22"/>
              </w:rPr>
              <w:t>，突出</w:t>
            </w:r>
            <w:r w:rsidRPr="000D288B">
              <w:rPr>
                <w:rFonts w:ascii="仿宋_GB2312" w:eastAsia="仿宋_GB2312" w:hint="eastAsia"/>
                <w:sz w:val="22"/>
                <w:szCs w:val="22"/>
              </w:rPr>
              <w:t>课程思政内容实施实效</w:t>
            </w:r>
            <w:r w:rsidR="005C1966" w:rsidRPr="000D288B">
              <w:rPr>
                <w:rFonts w:ascii="仿宋_GB2312" w:eastAsia="仿宋_GB2312"/>
                <w:sz w:val="22"/>
                <w:szCs w:val="22"/>
              </w:rPr>
              <w:t>，激发学生认知、情感和行为的认同。教学信息量充足，符合学生认知规律。</w:t>
            </w:r>
          </w:p>
        </w:tc>
        <w:tc>
          <w:tcPr>
            <w:tcW w:w="782" w:type="dxa"/>
            <w:vAlign w:val="center"/>
          </w:tcPr>
          <w:p w14:paraId="77CE9997" w14:textId="15B7AC7E" w:rsidR="005C1966" w:rsidRPr="00EB4C15" w:rsidRDefault="005C1966" w:rsidP="00EB4C15">
            <w:pPr>
              <w:spacing w:line="360" w:lineRule="auto"/>
              <w:jc w:val="center"/>
              <w:rPr>
                <w:rFonts w:ascii="宋体" w:eastAsia="宋体" w:hAnsi="宋体"/>
              </w:rPr>
            </w:pPr>
            <w:r w:rsidRPr="00EB4C15">
              <w:rPr>
                <w:rFonts w:ascii="宋体" w:eastAsia="宋体" w:hAnsi="宋体"/>
              </w:rPr>
              <w:t>20</w:t>
            </w:r>
          </w:p>
        </w:tc>
      </w:tr>
      <w:tr w:rsidR="005C1966" w:rsidRPr="00A1492E" w14:paraId="59ABB6D3" w14:textId="77777777" w:rsidTr="000C3731">
        <w:trPr>
          <w:jc w:val="center"/>
        </w:trPr>
        <w:tc>
          <w:tcPr>
            <w:tcW w:w="1271" w:type="dxa"/>
            <w:vAlign w:val="center"/>
          </w:tcPr>
          <w:p w14:paraId="7DB32A68" w14:textId="416605C2" w:rsidR="005C1966" w:rsidRPr="00D43023" w:rsidRDefault="005C1966" w:rsidP="005006C7">
            <w:pPr>
              <w:jc w:val="center"/>
              <w:rPr>
                <w:rFonts w:ascii="宋体" w:eastAsia="宋体" w:hAnsi="宋体"/>
                <w:b/>
                <w:bCs/>
              </w:rPr>
            </w:pPr>
            <w:r w:rsidRPr="00D43023">
              <w:rPr>
                <w:rFonts w:ascii="宋体" w:eastAsia="宋体" w:hAnsi="宋体"/>
                <w:b/>
                <w:bCs/>
              </w:rPr>
              <w:t>教学策略与方法</w:t>
            </w:r>
          </w:p>
        </w:tc>
        <w:tc>
          <w:tcPr>
            <w:tcW w:w="6237" w:type="dxa"/>
          </w:tcPr>
          <w:p w14:paraId="5D6ECAB8" w14:textId="5A5C4533" w:rsidR="005C1966" w:rsidRPr="000D288B" w:rsidRDefault="005C1966" w:rsidP="000C3731">
            <w:pPr>
              <w:rPr>
                <w:sz w:val="22"/>
                <w:szCs w:val="22"/>
              </w:rPr>
            </w:pPr>
            <w:r w:rsidRPr="000D288B">
              <w:rPr>
                <w:rFonts w:ascii="仿宋_GB2312" w:eastAsia="仿宋_GB2312"/>
                <w:sz w:val="22"/>
                <w:szCs w:val="22"/>
              </w:rPr>
              <w:t>根据学科特点、教学内容、学生认知和情感特征，科学选择</w:t>
            </w:r>
            <w:r w:rsidR="00716577" w:rsidRPr="000D288B">
              <w:rPr>
                <w:rFonts w:ascii="仿宋_GB2312" w:eastAsia="仿宋_GB2312" w:hint="eastAsia"/>
                <w:sz w:val="22"/>
                <w:szCs w:val="22"/>
              </w:rPr>
              <w:t>改进教学方法，探索创新课程思政建设模式和方法路径，</w:t>
            </w:r>
            <w:r w:rsidR="00716577" w:rsidRPr="000D288B">
              <w:rPr>
                <w:rFonts w:ascii="仿宋_GB2312" w:eastAsia="仿宋_GB2312"/>
                <w:sz w:val="22"/>
                <w:szCs w:val="22"/>
              </w:rPr>
              <w:t>综合运用多种教学方法，恰当应用信息技术，充分发挥教师主导作用和学生主体地位。</w:t>
            </w:r>
            <w:r w:rsidR="00716577" w:rsidRPr="000D288B">
              <w:rPr>
                <w:rFonts w:ascii="仿宋_GB2312" w:eastAsia="仿宋_GB2312" w:hint="eastAsia"/>
                <w:sz w:val="22"/>
                <w:szCs w:val="22"/>
              </w:rPr>
              <w:t>将课程思政目标融入课程教学过程，提升课程思政实施成效。</w:t>
            </w:r>
            <w:r w:rsidR="00716577" w:rsidRPr="000D288B">
              <w:rPr>
                <w:rFonts w:ascii="仿宋_GB2312" w:eastAsia="仿宋_GB2312"/>
                <w:sz w:val="22"/>
                <w:szCs w:val="22"/>
              </w:rPr>
              <w:t xml:space="preserve"> </w:t>
            </w:r>
          </w:p>
        </w:tc>
        <w:tc>
          <w:tcPr>
            <w:tcW w:w="782" w:type="dxa"/>
            <w:vAlign w:val="center"/>
          </w:tcPr>
          <w:p w14:paraId="7E63E741" w14:textId="285D07E6" w:rsidR="005C1966" w:rsidRPr="00EB4C15" w:rsidRDefault="005C1966" w:rsidP="00EB4C15">
            <w:pPr>
              <w:spacing w:line="360" w:lineRule="auto"/>
              <w:jc w:val="center"/>
              <w:rPr>
                <w:rFonts w:ascii="宋体" w:eastAsia="宋体" w:hAnsi="宋体"/>
              </w:rPr>
            </w:pPr>
            <w:r w:rsidRPr="00EB4C15">
              <w:rPr>
                <w:rFonts w:ascii="宋体" w:eastAsia="宋体" w:hAnsi="宋体" w:hint="eastAsia"/>
              </w:rPr>
              <w:t>2</w:t>
            </w:r>
            <w:r w:rsidRPr="00EB4C15">
              <w:rPr>
                <w:rFonts w:ascii="宋体" w:eastAsia="宋体" w:hAnsi="宋体"/>
              </w:rPr>
              <w:t>0</w:t>
            </w:r>
          </w:p>
        </w:tc>
      </w:tr>
      <w:tr w:rsidR="005C1966" w:rsidRPr="00A1492E" w14:paraId="5F1B2ABC" w14:textId="77777777" w:rsidTr="000C3731">
        <w:trPr>
          <w:jc w:val="center"/>
        </w:trPr>
        <w:tc>
          <w:tcPr>
            <w:tcW w:w="1271" w:type="dxa"/>
            <w:vAlign w:val="center"/>
          </w:tcPr>
          <w:p w14:paraId="2B91B391" w14:textId="25FD1921" w:rsidR="005C1966" w:rsidRPr="00D43023" w:rsidRDefault="005C1966" w:rsidP="005006C7">
            <w:pPr>
              <w:jc w:val="center"/>
              <w:rPr>
                <w:rFonts w:ascii="宋体" w:eastAsia="宋体" w:hAnsi="宋体"/>
                <w:b/>
                <w:bCs/>
              </w:rPr>
            </w:pPr>
            <w:r w:rsidRPr="00D43023">
              <w:rPr>
                <w:rFonts w:ascii="宋体" w:eastAsia="宋体" w:hAnsi="宋体"/>
                <w:b/>
                <w:bCs/>
              </w:rPr>
              <w:t>教学资源补充</w:t>
            </w:r>
          </w:p>
        </w:tc>
        <w:tc>
          <w:tcPr>
            <w:tcW w:w="6237" w:type="dxa"/>
          </w:tcPr>
          <w:p w14:paraId="0FA27F45" w14:textId="078C8254" w:rsidR="005C1966" w:rsidRPr="000D288B" w:rsidRDefault="005C1966" w:rsidP="000C3731">
            <w:pPr>
              <w:rPr>
                <w:rFonts w:ascii="宋体" w:eastAsia="宋体" w:hAnsi="宋体"/>
                <w:sz w:val="22"/>
                <w:szCs w:val="22"/>
              </w:rPr>
            </w:pPr>
            <w:r w:rsidRPr="000D288B">
              <w:rPr>
                <w:rFonts w:ascii="仿宋_GB2312" w:eastAsia="仿宋_GB2312"/>
                <w:sz w:val="22"/>
                <w:szCs w:val="22"/>
              </w:rPr>
              <w:t>教学资源丰富（包含课程思政内容）、推介面广，所提供资 源便于学生进行自主学习和自我评价。</w:t>
            </w:r>
          </w:p>
        </w:tc>
        <w:tc>
          <w:tcPr>
            <w:tcW w:w="782" w:type="dxa"/>
            <w:vAlign w:val="center"/>
          </w:tcPr>
          <w:p w14:paraId="67F93961" w14:textId="17E7131E" w:rsidR="005C1966" w:rsidRPr="00EB4C15" w:rsidRDefault="005C1966" w:rsidP="00EB4C15">
            <w:pPr>
              <w:spacing w:line="360" w:lineRule="auto"/>
              <w:jc w:val="center"/>
              <w:rPr>
                <w:rFonts w:ascii="宋体" w:eastAsia="宋体" w:hAnsi="宋体"/>
              </w:rPr>
            </w:pPr>
            <w:r w:rsidRPr="00EB4C15">
              <w:rPr>
                <w:rFonts w:ascii="宋体" w:eastAsia="宋体" w:hAnsi="宋体" w:hint="eastAsia"/>
              </w:rPr>
              <w:t>1</w:t>
            </w:r>
            <w:r w:rsidRPr="00EB4C15">
              <w:rPr>
                <w:rFonts w:ascii="宋体" w:eastAsia="宋体" w:hAnsi="宋体"/>
              </w:rPr>
              <w:t>0</w:t>
            </w:r>
          </w:p>
        </w:tc>
      </w:tr>
      <w:tr w:rsidR="005C1966" w:rsidRPr="00A1492E" w14:paraId="0B147DE9" w14:textId="77777777" w:rsidTr="000C3731">
        <w:trPr>
          <w:jc w:val="center"/>
        </w:trPr>
        <w:tc>
          <w:tcPr>
            <w:tcW w:w="1271" w:type="dxa"/>
            <w:vAlign w:val="center"/>
          </w:tcPr>
          <w:p w14:paraId="304348BD" w14:textId="44FFAF8D" w:rsidR="005C1966" w:rsidRPr="00D43023" w:rsidRDefault="005C1966" w:rsidP="005006C7">
            <w:pPr>
              <w:jc w:val="center"/>
              <w:rPr>
                <w:rFonts w:ascii="宋体" w:eastAsia="宋体" w:hAnsi="宋体"/>
                <w:b/>
                <w:bCs/>
              </w:rPr>
            </w:pPr>
            <w:r w:rsidRPr="00D43023">
              <w:rPr>
                <w:rFonts w:ascii="宋体" w:eastAsia="宋体" w:hAnsi="宋体"/>
                <w:b/>
                <w:bCs/>
              </w:rPr>
              <w:t>教学效果评价</w:t>
            </w:r>
          </w:p>
        </w:tc>
        <w:tc>
          <w:tcPr>
            <w:tcW w:w="6237" w:type="dxa"/>
          </w:tcPr>
          <w:p w14:paraId="204A375B" w14:textId="27B1DF84" w:rsidR="005C1966" w:rsidRPr="000D288B" w:rsidRDefault="00716577" w:rsidP="000C3731">
            <w:pPr>
              <w:rPr>
                <w:rFonts w:ascii="仿宋_GB2312" w:eastAsia="仿宋_GB2312"/>
                <w:sz w:val="22"/>
                <w:szCs w:val="22"/>
              </w:rPr>
            </w:pPr>
            <w:r w:rsidRPr="000D288B">
              <w:rPr>
                <w:rFonts w:ascii="仿宋_GB2312" w:eastAsia="仿宋_GB2312" w:hint="eastAsia"/>
                <w:sz w:val="22"/>
                <w:szCs w:val="22"/>
              </w:rPr>
              <w:t>改革创新课程评价方式与方法，注重以学生为中心，强调课程</w:t>
            </w:r>
            <w:r w:rsidR="005C1966" w:rsidRPr="000D288B">
              <w:rPr>
                <w:rFonts w:ascii="仿宋_GB2312" w:eastAsia="仿宋_GB2312"/>
                <w:sz w:val="22"/>
                <w:szCs w:val="22"/>
              </w:rPr>
              <w:t>评价</w:t>
            </w:r>
            <w:r w:rsidRPr="000D288B">
              <w:rPr>
                <w:rFonts w:ascii="仿宋_GB2312" w:eastAsia="仿宋_GB2312" w:hint="eastAsia"/>
                <w:sz w:val="22"/>
                <w:szCs w:val="22"/>
              </w:rPr>
              <w:t>注重过程性、形成性、增值性、综合性等评价</w:t>
            </w:r>
            <w:r w:rsidR="005C1966" w:rsidRPr="000D288B">
              <w:rPr>
                <w:rFonts w:ascii="仿宋_GB2312" w:eastAsia="仿宋_GB2312"/>
                <w:sz w:val="22"/>
                <w:szCs w:val="22"/>
              </w:rPr>
              <w:t>方法</w:t>
            </w:r>
            <w:r w:rsidRPr="000D288B">
              <w:rPr>
                <w:rFonts w:ascii="仿宋_GB2312" w:eastAsia="仿宋_GB2312" w:hint="eastAsia"/>
                <w:sz w:val="22"/>
                <w:szCs w:val="22"/>
              </w:rPr>
              <w:t>的多元应用。结合直接评价和间接评价，对</w:t>
            </w:r>
            <w:r w:rsidR="005C1966" w:rsidRPr="000D288B">
              <w:rPr>
                <w:rFonts w:ascii="仿宋_GB2312" w:eastAsia="仿宋_GB2312"/>
                <w:sz w:val="22"/>
                <w:szCs w:val="22"/>
              </w:rPr>
              <w:t>课程</w:t>
            </w:r>
            <w:r w:rsidRPr="000D288B">
              <w:rPr>
                <w:rFonts w:ascii="仿宋_GB2312" w:eastAsia="仿宋_GB2312" w:hint="eastAsia"/>
                <w:sz w:val="22"/>
                <w:szCs w:val="22"/>
              </w:rPr>
              <w:t>进行全方位评价。评价相关佐证资料完备。</w:t>
            </w:r>
          </w:p>
        </w:tc>
        <w:tc>
          <w:tcPr>
            <w:tcW w:w="782" w:type="dxa"/>
            <w:vAlign w:val="center"/>
          </w:tcPr>
          <w:p w14:paraId="5A3A567A" w14:textId="0B7A042D" w:rsidR="005C1966" w:rsidRPr="00EB4C15" w:rsidRDefault="005C1966" w:rsidP="00EB4C15">
            <w:pPr>
              <w:spacing w:line="360" w:lineRule="auto"/>
              <w:jc w:val="center"/>
              <w:rPr>
                <w:rFonts w:ascii="宋体" w:eastAsia="宋体" w:hAnsi="宋体"/>
              </w:rPr>
            </w:pPr>
            <w:r w:rsidRPr="00EB4C15">
              <w:rPr>
                <w:rFonts w:ascii="宋体" w:eastAsia="宋体" w:hAnsi="宋体" w:hint="eastAsia"/>
              </w:rPr>
              <w:t>1</w:t>
            </w:r>
            <w:r w:rsidRPr="00EB4C15">
              <w:rPr>
                <w:rFonts w:ascii="宋体" w:eastAsia="宋体" w:hAnsi="宋体"/>
              </w:rPr>
              <w:t>0</w:t>
            </w:r>
          </w:p>
        </w:tc>
      </w:tr>
      <w:tr w:rsidR="005C1966" w:rsidRPr="00A1492E" w14:paraId="17B54CAA" w14:textId="77777777" w:rsidTr="000C3731">
        <w:trPr>
          <w:jc w:val="center"/>
        </w:trPr>
        <w:tc>
          <w:tcPr>
            <w:tcW w:w="1271" w:type="dxa"/>
            <w:vAlign w:val="center"/>
          </w:tcPr>
          <w:p w14:paraId="2C2F033A" w14:textId="4109CE2E" w:rsidR="005C1966" w:rsidRPr="00D43023" w:rsidRDefault="005C1966" w:rsidP="005006C7">
            <w:pPr>
              <w:jc w:val="center"/>
              <w:rPr>
                <w:rFonts w:ascii="宋体" w:eastAsia="宋体" w:hAnsi="宋体"/>
                <w:b/>
                <w:bCs/>
              </w:rPr>
            </w:pPr>
            <w:r w:rsidRPr="00D43023">
              <w:rPr>
                <w:rFonts w:ascii="宋体" w:eastAsia="宋体" w:hAnsi="宋体"/>
                <w:b/>
                <w:bCs/>
              </w:rPr>
              <w:t>教学反思与改进</w:t>
            </w:r>
          </w:p>
        </w:tc>
        <w:tc>
          <w:tcPr>
            <w:tcW w:w="6237" w:type="dxa"/>
          </w:tcPr>
          <w:p w14:paraId="229B88A9" w14:textId="44095D66" w:rsidR="005C1966" w:rsidRPr="000D288B" w:rsidRDefault="005C1966" w:rsidP="000C3731">
            <w:pPr>
              <w:rPr>
                <w:rFonts w:ascii="宋体" w:eastAsia="宋体" w:hAnsi="宋体"/>
                <w:sz w:val="22"/>
                <w:szCs w:val="22"/>
              </w:rPr>
            </w:pPr>
            <w:r w:rsidRPr="000D288B">
              <w:rPr>
                <w:rFonts w:ascii="仿宋_GB2312" w:eastAsia="仿宋_GB2312"/>
                <w:sz w:val="22"/>
                <w:szCs w:val="22"/>
              </w:rPr>
              <w:t>重视教学反思与改进，对教学目标、内容、过程和效果开展研究性反思，</w:t>
            </w:r>
            <w:r w:rsidR="0085397C" w:rsidRPr="000D288B">
              <w:rPr>
                <w:rFonts w:ascii="仿宋_GB2312" w:eastAsia="仿宋_GB2312" w:hint="eastAsia"/>
                <w:sz w:val="22"/>
                <w:szCs w:val="22"/>
              </w:rPr>
              <w:t>能有效开展综合评价和个性化评价的结合，</w:t>
            </w:r>
            <w:r w:rsidRPr="000D288B">
              <w:rPr>
                <w:rFonts w:ascii="仿宋_GB2312" w:eastAsia="仿宋_GB2312"/>
                <w:sz w:val="22"/>
                <w:szCs w:val="22"/>
              </w:rPr>
              <w:t>并能够根据反思结果改进教学设计。</w:t>
            </w:r>
          </w:p>
        </w:tc>
        <w:tc>
          <w:tcPr>
            <w:tcW w:w="782" w:type="dxa"/>
            <w:vAlign w:val="center"/>
          </w:tcPr>
          <w:p w14:paraId="43D684E6" w14:textId="67704513" w:rsidR="005C1966" w:rsidRPr="00EB4C15" w:rsidRDefault="005C1966" w:rsidP="00EB4C15">
            <w:pPr>
              <w:spacing w:line="360" w:lineRule="auto"/>
              <w:jc w:val="center"/>
              <w:rPr>
                <w:rFonts w:ascii="宋体" w:eastAsia="宋体" w:hAnsi="宋体"/>
              </w:rPr>
            </w:pPr>
            <w:r w:rsidRPr="00EB4C15">
              <w:rPr>
                <w:rFonts w:ascii="宋体" w:eastAsia="宋体" w:hAnsi="宋体" w:hint="eastAsia"/>
              </w:rPr>
              <w:t>1</w:t>
            </w:r>
            <w:r w:rsidRPr="00EB4C15">
              <w:rPr>
                <w:rFonts w:ascii="宋体" w:eastAsia="宋体" w:hAnsi="宋体"/>
              </w:rPr>
              <w:t>0</w:t>
            </w:r>
          </w:p>
        </w:tc>
      </w:tr>
    </w:tbl>
    <w:p w14:paraId="318C3CBB" w14:textId="76197FD7" w:rsidR="00A1492E" w:rsidRDefault="00A1492E" w:rsidP="00A1492E">
      <w:pPr>
        <w:spacing w:line="360" w:lineRule="auto"/>
        <w:jc w:val="center"/>
        <w:rPr>
          <w:rFonts w:ascii="方正小标宋简体" w:eastAsia="方正小标宋简体"/>
          <w:sz w:val="30"/>
          <w:szCs w:val="30"/>
        </w:rPr>
      </w:pPr>
    </w:p>
    <w:p w14:paraId="2314FB97" w14:textId="70D9DE1B" w:rsidR="00720BDE" w:rsidRDefault="00720BDE" w:rsidP="00720BDE">
      <w:pPr>
        <w:spacing w:line="560" w:lineRule="exact"/>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附件</w:t>
      </w:r>
      <w:r w:rsidR="0036151A">
        <w:rPr>
          <w:rFonts w:ascii="仿宋_GB2312" w:eastAsia="仿宋_GB2312" w:hAnsi="仿宋_GB2312" w:cs="仿宋_GB2312"/>
          <w:b/>
          <w:bCs/>
          <w:sz w:val="32"/>
          <w:szCs w:val="32"/>
          <w:shd w:val="clear" w:color="auto" w:fill="FFFFFF"/>
        </w:rPr>
        <w:t>4</w:t>
      </w:r>
      <w:r>
        <w:rPr>
          <w:rFonts w:ascii="仿宋_GB2312" w:eastAsia="仿宋_GB2312" w:hAnsi="仿宋_GB2312" w:cs="仿宋_GB2312" w:hint="eastAsia"/>
          <w:b/>
          <w:bCs/>
          <w:sz w:val="32"/>
          <w:szCs w:val="32"/>
          <w:shd w:val="clear" w:color="auto" w:fill="FFFFFF"/>
        </w:rPr>
        <w:t>：</w:t>
      </w:r>
    </w:p>
    <w:p w14:paraId="770485CD" w14:textId="77777777" w:rsidR="00720BDE" w:rsidRDefault="00720BDE" w:rsidP="00EB4C15">
      <w:pPr>
        <w:spacing w:line="276"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“成都中医药大学公共卫生学院课程思政</w:t>
      </w:r>
    </w:p>
    <w:p w14:paraId="038E0149" w14:textId="77777777" w:rsidR="00720BDE" w:rsidRDefault="00720BDE" w:rsidP="00EB4C15">
      <w:pPr>
        <w:spacing w:line="276"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教学设计大赛”</w:t>
      </w:r>
    </w:p>
    <w:p w14:paraId="79D41213" w14:textId="09A6D63E" w:rsidR="00720BDE" w:rsidRDefault="00720BDE" w:rsidP="00EB4C15">
      <w:pPr>
        <w:spacing w:line="276"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复赛阶</w:t>
      </w:r>
      <w:r w:rsidRPr="00A1492E">
        <w:rPr>
          <w:rFonts w:ascii="方正小标宋简体" w:eastAsia="方正小标宋简体" w:hAnsi="方正小标宋简体" w:cs="方正小标宋简体" w:hint="eastAsia"/>
          <w:sz w:val="30"/>
          <w:szCs w:val="30"/>
        </w:rPr>
        <w:t>段评审标准</w:t>
      </w:r>
    </w:p>
    <w:tbl>
      <w:tblPr>
        <w:tblStyle w:val="a6"/>
        <w:tblW w:w="0" w:type="auto"/>
        <w:tblLook w:val="04A0" w:firstRow="1" w:lastRow="0" w:firstColumn="1" w:lastColumn="0" w:noHBand="0" w:noVBand="1"/>
      </w:tblPr>
      <w:tblGrid>
        <w:gridCol w:w="1271"/>
        <w:gridCol w:w="6237"/>
        <w:gridCol w:w="782"/>
      </w:tblGrid>
      <w:tr w:rsidR="00EB4C15" w:rsidRPr="00D43023" w14:paraId="3892601A" w14:textId="77777777" w:rsidTr="000C3731">
        <w:tc>
          <w:tcPr>
            <w:tcW w:w="1271" w:type="dxa"/>
            <w:vAlign w:val="center"/>
          </w:tcPr>
          <w:p w14:paraId="031FFD7F" w14:textId="77777777" w:rsidR="00EB4C15" w:rsidRPr="00EB4C15" w:rsidRDefault="00EB4C15" w:rsidP="00041845">
            <w:pPr>
              <w:spacing w:line="360" w:lineRule="auto"/>
              <w:jc w:val="center"/>
              <w:rPr>
                <w:rFonts w:ascii="宋体" w:eastAsia="宋体" w:hAnsi="宋体"/>
                <w:b/>
                <w:bCs/>
              </w:rPr>
            </w:pPr>
            <w:r w:rsidRPr="00EB4C15">
              <w:rPr>
                <w:rFonts w:ascii="宋体" w:eastAsia="宋体" w:hAnsi="宋体"/>
                <w:b/>
                <w:bCs/>
              </w:rPr>
              <w:t>评价指标</w:t>
            </w:r>
          </w:p>
        </w:tc>
        <w:tc>
          <w:tcPr>
            <w:tcW w:w="6237" w:type="dxa"/>
          </w:tcPr>
          <w:p w14:paraId="7D4CA5A9" w14:textId="77777777" w:rsidR="00EB4C15" w:rsidRPr="00D43023" w:rsidRDefault="00EB4C15" w:rsidP="00041845">
            <w:pPr>
              <w:spacing w:line="360" w:lineRule="auto"/>
              <w:jc w:val="center"/>
              <w:rPr>
                <w:rFonts w:ascii="宋体" w:eastAsia="宋体" w:hAnsi="宋体"/>
                <w:b/>
                <w:bCs/>
              </w:rPr>
            </w:pPr>
            <w:r w:rsidRPr="00D43023">
              <w:rPr>
                <w:rFonts w:ascii="宋体" w:eastAsia="宋体" w:hAnsi="宋体"/>
                <w:b/>
                <w:bCs/>
              </w:rPr>
              <w:t>内容</w:t>
            </w:r>
          </w:p>
        </w:tc>
        <w:tc>
          <w:tcPr>
            <w:tcW w:w="782" w:type="dxa"/>
            <w:vAlign w:val="center"/>
          </w:tcPr>
          <w:p w14:paraId="007C388E" w14:textId="77777777" w:rsidR="00EB4C15" w:rsidRPr="00EB4C15" w:rsidRDefault="00EB4C15" w:rsidP="00EB4C15">
            <w:pPr>
              <w:spacing w:line="360" w:lineRule="auto"/>
              <w:jc w:val="center"/>
              <w:rPr>
                <w:rFonts w:ascii="宋体" w:eastAsia="宋体" w:hAnsi="宋体"/>
                <w:b/>
                <w:bCs/>
              </w:rPr>
            </w:pPr>
            <w:r w:rsidRPr="00EB4C15">
              <w:rPr>
                <w:rFonts w:ascii="宋体" w:eastAsia="宋体" w:hAnsi="宋体"/>
                <w:b/>
                <w:bCs/>
              </w:rPr>
              <w:t>分值</w:t>
            </w:r>
          </w:p>
        </w:tc>
      </w:tr>
      <w:tr w:rsidR="0085397C" w:rsidRPr="00A1492E" w14:paraId="31E23C73" w14:textId="77777777" w:rsidTr="000C3731">
        <w:tc>
          <w:tcPr>
            <w:tcW w:w="1271" w:type="dxa"/>
            <w:vAlign w:val="center"/>
          </w:tcPr>
          <w:p w14:paraId="7E3BEC14" w14:textId="77777777" w:rsidR="0085397C" w:rsidRPr="00EB4C15" w:rsidRDefault="0085397C" w:rsidP="00041845">
            <w:pPr>
              <w:jc w:val="center"/>
              <w:rPr>
                <w:rFonts w:ascii="宋体" w:eastAsia="宋体" w:hAnsi="宋体"/>
                <w:b/>
                <w:bCs/>
              </w:rPr>
            </w:pPr>
            <w:r w:rsidRPr="00EB4C15">
              <w:rPr>
                <w:rFonts w:ascii="宋体" w:eastAsia="宋体" w:hAnsi="宋体" w:hint="eastAsia"/>
                <w:b/>
                <w:bCs/>
              </w:rPr>
              <w:t>主题</w:t>
            </w:r>
          </w:p>
          <w:p w14:paraId="5BDCBE3D" w14:textId="77777777" w:rsidR="0085397C" w:rsidRPr="00EB4C15" w:rsidRDefault="0085397C" w:rsidP="00041845">
            <w:pPr>
              <w:jc w:val="center"/>
              <w:rPr>
                <w:rFonts w:ascii="宋体" w:eastAsia="宋体" w:hAnsi="宋体"/>
                <w:b/>
                <w:bCs/>
              </w:rPr>
            </w:pPr>
            <w:r w:rsidRPr="00EB4C15">
              <w:rPr>
                <w:rFonts w:ascii="宋体" w:eastAsia="宋体" w:hAnsi="宋体" w:hint="eastAsia"/>
                <w:b/>
                <w:bCs/>
              </w:rPr>
              <w:t>契合度</w:t>
            </w:r>
          </w:p>
        </w:tc>
        <w:tc>
          <w:tcPr>
            <w:tcW w:w="6237" w:type="dxa"/>
          </w:tcPr>
          <w:p w14:paraId="3E7B177B" w14:textId="77777777" w:rsidR="0085397C" w:rsidRPr="00836086" w:rsidRDefault="0085397C" w:rsidP="00041845">
            <w:pPr>
              <w:rPr>
                <w:rFonts w:ascii="宋体" w:eastAsia="宋体" w:hAnsi="宋体"/>
                <w:sz w:val="22"/>
                <w:szCs w:val="22"/>
              </w:rPr>
            </w:pPr>
            <w:r w:rsidRPr="00836086">
              <w:rPr>
                <w:rFonts w:ascii="仿宋_GB2312" w:eastAsia="仿宋_GB2312" w:hint="eastAsia"/>
                <w:sz w:val="22"/>
                <w:szCs w:val="22"/>
              </w:rPr>
              <w:t>课程整体思政教学设计、案例课程思政内容与本次主题“传上工之精，承健康之重”契合程度。</w:t>
            </w:r>
          </w:p>
        </w:tc>
        <w:tc>
          <w:tcPr>
            <w:tcW w:w="782" w:type="dxa"/>
            <w:vAlign w:val="center"/>
          </w:tcPr>
          <w:p w14:paraId="1340A40D" w14:textId="77777777" w:rsidR="0085397C" w:rsidRPr="00EB4C15" w:rsidRDefault="0085397C" w:rsidP="00EB4C15">
            <w:pPr>
              <w:spacing w:line="360" w:lineRule="auto"/>
              <w:jc w:val="center"/>
              <w:rPr>
                <w:rFonts w:ascii="宋体" w:eastAsia="宋体" w:hAnsi="宋体"/>
              </w:rPr>
            </w:pPr>
            <w:r w:rsidRPr="00EB4C15">
              <w:rPr>
                <w:rFonts w:ascii="宋体" w:eastAsia="宋体" w:hAnsi="宋体" w:hint="eastAsia"/>
              </w:rPr>
              <w:t>1</w:t>
            </w:r>
            <w:r w:rsidRPr="00EB4C15">
              <w:rPr>
                <w:rFonts w:ascii="宋体" w:eastAsia="宋体" w:hAnsi="宋体"/>
              </w:rPr>
              <w:t>0</w:t>
            </w:r>
          </w:p>
        </w:tc>
      </w:tr>
      <w:tr w:rsidR="0085397C" w:rsidRPr="00A1492E" w14:paraId="4E299467" w14:textId="77777777" w:rsidTr="000C3731">
        <w:tc>
          <w:tcPr>
            <w:tcW w:w="1271" w:type="dxa"/>
            <w:vAlign w:val="center"/>
          </w:tcPr>
          <w:p w14:paraId="4F35C452" w14:textId="77777777" w:rsidR="0085397C" w:rsidRPr="00EB4C15" w:rsidRDefault="0085397C" w:rsidP="00041845">
            <w:pPr>
              <w:spacing w:line="360" w:lineRule="auto"/>
              <w:jc w:val="center"/>
              <w:rPr>
                <w:rFonts w:ascii="宋体" w:eastAsia="宋体" w:hAnsi="宋体"/>
                <w:b/>
                <w:bCs/>
              </w:rPr>
            </w:pPr>
            <w:r w:rsidRPr="00EB4C15">
              <w:rPr>
                <w:rFonts w:ascii="宋体" w:eastAsia="宋体" w:hAnsi="宋体"/>
                <w:b/>
                <w:bCs/>
              </w:rPr>
              <w:t>教学目标</w:t>
            </w:r>
          </w:p>
        </w:tc>
        <w:tc>
          <w:tcPr>
            <w:tcW w:w="6237" w:type="dxa"/>
          </w:tcPr>
          <w:p w14:paraId="5CB94EA3" w14:textId="77777777" w:rsidR="0085397C" w:rsidRPr="00836086" w:rsidRDefault="0085397C" w:rsidP="00041845">
            <w:pPr>
              <w:rPr>
                <w:sz w:val="22"/>
                <w:szCs w:val="22"/>
              </w:rPr>
            </w:pPr>
            <w:r w:rsidRPr="00836086">
              <w:rPr>
                <w:rFonts w:ascii="仿宋_GB2312" w:eastAsia="仿宋_GB2312" w:hint="eastAsia"/>
                <w:sz w:val="22"/>
                <w:szCs w:val="22"/>
              </w:rPr>
              <w:t>如何结合本校办学定位、专业特色和人才培养要求，准确把握本课程的课程思政建设方向和重点，科学设计本课程的课程思政建设目标，优化课程思政内容供给，将价值塑造、知识传授和能力培养紧密融合等情况最大化发挥课程的育人功能。</w:t>
            </w:r>
          </w:p>
        </w:tc>
        <w:tc>
          <w:tcPr>
            <w:tcW w:w="782" w:type="dxa"/>
            <w:vAlign w:val="center"/>
          </w:tcPr>
          <w:p w14:paraId="4C0A9CAE" w14:textId="70C3CC98" w:rsidR="0085397C" w:rsidRPr="00EB4C15" w:rsidRDefault="0085397C" w:rsidP="00EB4C15">
            <w:pPr>
              <w:spacing w:line="360" w:lineRule="auto"/>
              <w:jc w:val="center"/>
              <w:rPr>
                <w:rFonts w:ascii="宋体" w:eastAsia="宋体" w:hAnsi="宋体"/>
              </w:rPr>
            </w:pPr>
            <w:r w:rsidRPr="00EB4C15">
              <w:rPr>
                <w:rFonts w:ascii="宋体" w:eastAsia="宋体" w:hAnsi="宋体"/>
              </w:rPr>
              <w:t>10</w:t>
            </w:r>
          </w:p>
        </w:tc>
      </w:tr>
      <w:tr w:rsidR="00091C09" w:rsidRPr="00A1492E" w14:paraId="720A546E" w14:textId="77777777" w:rsidTr="000C3731">
        <w:tc>
          <w:tcPr>
            <w:tcW w:w="1271" w:type="dxa"/>
            <w:vAlign w:val="center"/>
          </w:tcPr>
          <w:p w14:paraId="2C2F216A" w14:textId="77777777" w:rsidR="00091C09" w:rsidRPr="00EB4C15" w:rsidRDefault="00091C09" w:rsidP="00091C09">
            <w:pPr>
              <w:spacing w:line="360" w:lineRule="auto"/>
              <w:jc w:val="center"/>
              <w:rPr>
                <w:rFonts w:ascii="宋体" w:eastAsia="宋体" w:hAnsi="宋体"/>
                <w:b/>
                <w:bCs/>
              </w:rPr>
            </w:pPr>
            <w:r w:rsidRPr="00EB4C15">
              <w:rPr>
                <w:rFonts w:ascii="宋体" w:eastAsia="宋体" w:hAnsi="宋体"/>
                <w:b/>
                <w:bCs/>
              </w:rPr>
              <w:t>教学内容</w:t>
            </w:r>
          </w:p>
        </w:tc>
        <w:tc>
          <w:tcPr>
            <w:tcW w:w="6237" w:type="dxa"/>
          </w:tcPr>
          <w:p w14:paraId="2721ABDD" w14:textId="1A5008C3" w:rsidR="00091C09" w:rsidRPr="00836086" w:rsidRDefault="00091C09" w:rsidP="00091C09">
            <w:pPr>
              <w:rPr>
                <w:rFonts w:ascii="仿宋_GB2312" w:eastAsia="仿宋_GB2312"/>
                <w:sz w:val="22"/>
                <w:szCs w:val="22"/>
              </w:rPr>
            </w:pPr>
            <w:r w:rsidRPr="000D288B">
              <w:rPr>
                <w:rFonts w:ascii="仿宋_GB2312" w:eastAsia="仿宋_GB2312"/>
                <w:sz w:val="22"/>
                <w:szCs w:val="22"/>
              </w:rPr>
              <w:t>根据学科特点</w:t>
            </w:r>
            <w:r w:rsidRPr="000D288B">
              <w:rPr>
                <w:rFonts w:ascii="仿宋_GB2312" w:eastAsia="仿宋_GB2312" w:hint="eastAsia"/>
                <w:sz w:val="22"/>
                <w:szCs w:val="22"/>
              </w:rPr>
              <w:t>，结合办学定位、专业特色和课程特点，深入挖掘思想政治教育资源，重构</w:t>
            </w:r>
            <w:r w:rsidRPr="000D288B">
              <w:rPr>
                <w:rFonts w:ascii="仿宋_GB2312" w:eastAsia="仿宋_GB2312"/>
                <w:sz w:val="22"/>
                <w:szCs w:val="22"/>
              </w:rPr>
              <w:t>教学内容，以专业知识为载体，科学</w:t>
            </w:r>
            <w:r w:rsidRPr="000D288B">
              <w:rPr>
                <w:rFonts w:ascii="仿宋_GB2312" w:eastAsia="仿宋_GB2312" w:hint="eastAsia"/>
                <w:sz w:val="22"/>
                <w:szCs w:val="22"/>
              </w:rPr>
              <w:t>优化课程思政内容供给，完善课程内容</w:t>
            </w:r>
            <w:r w:rsidRPr="000D288B">
              <w:rPr>
                <w:rFonts w:ascii="仿宋_GB2312" w:eastAsia="仿宋_GB2312"/>
                <w:sz w:val="22"/>
                <w:szCs w:val="22"/>
              </w:rPr>
              <w:t>，突出</w:t>
            </w:r>
            <w:r w:rsidRPr="000D288B">
              <w:rPr>
                <w:rFonts w:ascii="仿宋_GB2312" w:eastAsia="仿宋_GB2312" w:hint="eastAsia"/>
                <w:sz w:val="22"/>
                <w:szCs w:val="22"/>
              </w:rPr>
              <w:t>课程思政内容实施实效</w:t>
            </w:r>
            <w:r w:rsidRPr="000D288B">
              <w:rPr>
                <w:rFonts w:ascii="仿宋_GB2312" w:eastAsia="仿宋_GB2312"/>
                <w:sz w:val="22"/>
                <w:szCs w:val="22"/>
              </w:rPr>
              <w:t>，激发学生认知、情感和行为的认同。教学信息量充足，符合学生认知规律。</w:t>
            </w:r>
          </w:p>
        </w:tc>
        <w:tc>
          <w:tcPr>
            <w:tcW w:w="782" w:type="dxa"/>
            <w:vAlign w:val="center"/>
          </w:tcPr>
          <w:p w14:paraId="51CAF448" w14:textId="3B57C4F7" w:rsidR="00091C09" w:rsidRPr="00EB4C15" w:rsidRDefault="00091C09" w:rsidP="00091C09">
            <w:pPr>
              <w:spacing w:line="360" w:lineRule="auto"/>
              <w:jc w:val="center"/>
              <w:rPr>
                <w:rFonts w:ascii="宋体" w:eastAsia="宋体" w:hAnsi="宋体"/>
              </w:rPr>
            </w:pPr>
            <w:r w:rsidRPr="00EB4C15">
              <w:rPr>
                <w:rFonts w:ascii="宋体" w:eastAsia="宋体" w:hAnsi="宋体" w:hint="eastAsia"/>
              </w:rPr>
              <w:t>1</w:t>
            </w:r>
            <w:r w:rsidRPr="00EB4C15">
              <w:rPr>
                <w:rFonts w:ascii="宋体" w:eastAsia="宋体" w:hAnsi="宋体"/>
              </w:rPr>
              <w:t>0</w:t>
            </w:r>
          </w:p>
        </w:tc>
      </w:tr>
      <w:tr w:rsidR="0085397C" w:rsidRPr="00A1492E" w14:paraId="1E61428D" w14:textId="77777777" w:rsidTr="000C3731">
        <w:tc>
          <w:tcPr>
            <w:tcW w:w="1271" w:type="dxa"/>
            <w:vAlign w:val="center"/>
          </w:tcPr>
          <w:p w14:paraId="1155FDD8" w14:textId="77777777" w:rsidR="0085397C" w:rsidRPr="00EB4C15" w:rsidRDefault="0085397C" w:rsidP="00041845">
            <w:pPr>
              <w:jc w:val="center"/>
              <w:rPr>
                <w:rFonts w:ascii="宋体" w:eastAsia="宋体" w:hAnsi="宋体"/>
                <w:b/>
                <w:bCs/>
              </w:rPr>
            </w:pPr>
            <w:r w:rsidRPr="00EB4C15">
              <w:rPr>
                <w:rFonts w:ascii="宋体" w:eastAsia="宋体" w:hAnsi="宋体"/>
                <w:b/>
                <w:bCs/>
              </w:rPr>
              <w:t>教学策略与方法</w:t>
            </w:r>
          </w:p>
        </w:tc>
        <w:tc>
          <w:tcPr>
            <w:tcW w:w="6237" w:type="dxa"/>
          </w:tcPr>
          <w:p w14:paraId="0748DD3E" w14:textId="77777777" w:rsidR="0085397C" w:rsidRPr="00836086" w:rsidRDefault="0085397C" w:rsidP="00041845">
            <w:pPr>
              <w:rPr>
                <w:sz w:val="22"/>
                <w:szCs w:val="22"/>
              </w:rPr>
            </w:pPr>
            <w:r w:rsidRPr="00836086">
              <w:rPr>
                <w:rFonts w:ascii="仿宋_GB2312" w:eastAsia="仿宋_GB2312"/>
                <w:sz w:val="22"/>
                <w:szCs w:val="22"/>
              </w:rPr>
              <w:t>根据学科特点、教学内容、学生认知和情感特征，科学选择</w:t>
            </w:r>
            <w:r w:rsidRPr="00836086">
              <w:rPr>
                <w:rFonts w:ascii="仿宋_GB2312" w:eastAsia="仿宋_GB2312" w:hint="eastAsia"/>
                <w:sz w:val="22"/>
                <w:szCs w:val="22"/>
              </w:rPr>
              <w:t>改进教学方法，探索创新课程思政建设模式和方法路径，</w:t>
            </w:r>
            <w:r w:rsidRPr="00836086">
              <w:rPr>
                <w:rFonts w:ascii="仿宋_GB2312" w:eastAsia="仿宋_GB2312"/>
                <w:sz w:val="22"/>
                <w:szCs w:val="22"/>
              </w:rPr>
              <w:t>综合运用多种教学方法，恰当应用信息技术，充分发挥教师主导作用和学生主体地位。</w:t>
            </w:r>
            <w:r w:rsidRPr="00836086">
              <w:rPr>
                <w:rFonts w:ascii="仿宋_GB2312" w:eastAsia="仿宋_GB2312" w:hint="eastAsia"/>
                <w:sz w:val="22"/>
                <w:szCs w:val="22"/>
              </w:rPr>
              <w:t>将课程思政目标融入课程教学过程，提升课程思政实施成效。</w:t>
            </w:r>
            <w:r w:rsidRPr="00836086">
              <w:rPr>
                <w:rFonts w:ascii="仿宋_GB2312" w:eastAsia="仿宋_GB2312"/>
                <w:sz w:val="22"/>
                <w:szCs w:val="22"/>
              </w:rPr>
              <w:t xml:space="preserve"> </w:t>
            </w:r>
          </w:p>
        </w:tc>
        <w:tc>
          <w:tcPr>
            <w:tcW w:w="782" w:type="dxa"/>
            <w:vAlign w:val="center"/>
          </w:tcPr>
          <w:p w14:paraId="115C5623" w14:textId="034BD879" w:rsidR="0085397C" w:rsidRPr="00EB4C15" w:rsidRDefault="0085397C" w:rsidP="00EB4C15">
            <w:pPr>
              <w:spacing w:line="360" w:lineRule="auto"/>
              <w:jc w:val="center"/>
              <w:rPr>
                <w:rFonts w:ascii="宋体" w:eastAsia="宋体" w:hAnsi="宋体"/>
              </w:rPr>
            </w:pPr>
            <w:r w:rsidRPr="00EB4C15">
              <w:rPr>
                <w:rFonts w:ascii="宋体" w:eastAsia="宋体" w:hAnsi="宋体"/>
              </w:rPr>
              <w:t>10</w:t>
            </w:r>
          </w:p>
        </w:tc>
      </w:tr>
      <w:tr w:rsidR="0085397C" w:rsidRPr="00A1492E" w14:paraId="169E7B1C" w14:textId="77777777" w:rsidTr="000C3731">
        <w:tc>
          <w:tcPr>
            <w:tcW w:w="1271" w:type="dxa"/>
            <w:vAlign w:val="center"/>
          </w:tcPr>
          <w:p w14:paraId="1442D9CA" w14:textId="77777777" w:rsidR="0085397C" w:rsidRPr="00EB4C15" w:rsidRDefault="0085397C" w:rsidP="00041845">
            <w:pPr>
              <w:jc w:val="center"/>
              <w:rPr>
                <w:rFonts w:ascii="宋体" w:eastAsia="宋体" w:hAnsi="宋体"/>
                <w:b/>
                <w:bCs/>
              </w:rPr>
            </w:pPr>
            <w:r w:rsidRPr="00EB4C15">
              <w:rPr>
                <w:rFonts w:ascii="宋体" w:eastAsia="宋体" w:hAnsi="宋体"/>
                <w:b/>
                <w:bCs/>
              </w:rPr>
              <w:t>教学资源补充</w:t>
            </w:r>
          </w:p>
        </w:tc>
        <w:tc>
          <w:tcPr>
            <w:tcW w:w="6237" w:type="dxa"/>
          </w:tcPr>
          <w:p w14:paraId="63A9E78F" w14:textId="77777777" w:rsidR="0085397C" w:rsidRPr="00836086" w:rsidRDefault="0085397C" w:rsidP="00041845">
            <w:pPr>
              <w:rPr>
                <w:rFonts w:ascii="宋体" w:eastAsia="宋体" w:hAnsi="宋体"/>
                <w:sz w:val="22"/>
                <w:szCs w:val="22"/>
              </w:rPr>
            </w:pPr>
            <w:r w:rsidRPr="00836086">
              <w:rPr>
                <w:rFonts w:ascii="仿宋_GB2312" w:eastAsia="仿宋_GB2312"/>
                <w:sz w:val="22"/>
                <w:szCs w:val="22"/>
              </w:rPr>
              <w:t>教学资源丰富（包含课程思政内容）、推介面广，所提供资 源便于学生进行自主学习和自我评价。</w:t>
            </w:r>
          </w:p>
        </w:tc>
        <w:tc>
          <w:tcPr>
            <w:tcW w:w="782" w:type="dxa"/>
            <w:vAlign w:val="center"/>
          </w:tcPr>
          <w:p w14:paraId="0825363D" w14:textId="77777777" w:rsidR="0085397C" w:rsidRPr="00EB4C15" w:rsidRDefault="0085397C" w:rsidP="00EB4C15">
            <w:pPr>
              <w:spacing w:line="360" w:lineRule="auto"/>
              <w:jc w:val="center"/>
              <w:rPr>
                <w:rFonts w:ascii="宋体" w:eastAsia="宋体" w:hAnsi="宋体"/>
              </w:rPr>
            </w:pPr>
            <w:r w:rsidRPr="00EB4C15">
              <w:rPr>
                <w:rFonts w:ascii="宋体" w:eastAsia="宋体" w:hAnsi="宋体" w:hint="eastAsia"/>
              </w:rPr>
              <w:t>1</w:t>
            </w:r>
            <w:r w:rsidRPr="00EB4C15">
              <w:rPr>
                <w:rFonts w:ascii="宋体" w:eastAsia="宋体" w:hAnsi="宋体"/>
              </w:rPr>
              <w:t>0</w:t>
            </w:r>
          </w:p>
        </w:tc>
      </w:tr>
      <w:tr w:rsidR="0085397C" w:rsidRPr="00A1492E" w14:paraId="0AC457CA" w14:textId="77777777" w:rsidTr="000C3731">
        <w:tc>
          <w:tcPr>
            <w:tcW w:w="1271" w:type="dxa"/>
            <w:vAlign w:val="center"/>
          </w:tcPr>
          <w:p w14:paraId="58E59672" w14:textId="77777777" w:rsidR="0085397C" w:rsidRPr="00EB4C15" w:rsidRDefault="0085397C" w:rsidP="00041845">
            <w:pPr>
              <w:jc w:val="center"/>
              <w:rPr>
                <w:rFonts w:ascii="宋体" w:eastAsia="宋体" w:hAnsi="宋体"/>
                <w:b/>
                <w:bCs/>
              </w:rPr>
            </w:pPr>
            <w:r w:rsidRPr="00EB4C15">
              <w:rPr>
                <w:rFonts w:ascii="宋体" w:eastAsia="宋体" w:hAnsi="宋体"/>
                <w:b/>
                <w:bCs/>
              </w:rPr>
              <w:t>教学效果评价</w:t>
            </w:r>
          </w:p>
        </w:tc>
        <w:tc>
          <w:tcPr>
            <w:tcW w:w="6237" w:type="dxa"/>
          </w:tcPr>
          <w:p w14:paraId="7AC972DF" w14:textId="77777777" w:rsidR="0085397C" w:rsidRPr="00836086" w:rsidRDefault="0085397C" w:rsidP="00041845">
            <w:pPr>
              <w:rPr>
                <w:rFonts w:ascii="宋体" w:eastAsia="宋体" w:hAnsi="宋体"/>
                <w:sz w:val="22"/>
                <w:szCs w:val="22"/>
              </w:rPr>
            </w:pPr>
            <w:r w:rsidRPr="00836086">
              <w:rPr>
                <w:rFonts w:ascii="仿宋_GB2312" w:eastAsia="仿宋_GB2312" w:hint="eastAsia"/>
                <w:sz w:val="22"/>
                <w:szCs w:val="22"/>
              </w:rPr>
              <w:t>改革创新课程评价方式与方法，注重以学生为中心，强调课程</w:t>
            </w:r>
            <w:r w:rsidRPr="00836086">
              <w:rPr>
                <w:rFonts w:ascii="仿宋_GB2312" w:eastAsia="仿宋_GB2312"/>
                <w:sz w:val="22"/>
                <w:szCs w:val="22"/>
              </w:rPr>
              <w:t>评价</w:t>
            </w:r>
            <w:r w:rsidRPr="00836086">
              <w:rPr>
                <w:rFonts w:ascii="仿宋_GB2312" w:eastAsia="仿宋_GB2312" w:hint="eastAsia"/>
                <w:sz w:val="22"/>
                <w:szCs w:val="22"/>
              </w:rPr>
              <w:t>注重过程性、形成性、增值性、综合性等评价</w:t>
            </w:r>
            <w:r w:rsidRPr="00836086">
              <w:rPr>
                <w:rFonts w:ascii="仿宋_GB2312" w:eastAsia="仿宋_GB2312"/>
                <w:sz w:val="22"/>
                <w:szCs w:val="22"/>
              </w:rPr>
              <w:t>方法</w:t>
            </w:r>
            <w:r w:rsidRPr="00836086">
              <w:rPr>
                <w:rFonts w:ascii="仿宋_GB2312" w:eastAsia="仿宋_GB2312" w:hint="eastAsia"/>
                <w:sz w:val="22"/>
                <w:szCs w:val="22"/>
              </w:rPr>
              <w:t>的多元应用。结合直接评价和间接评价，对</w:t>
            </w:r>
            <w:r w:rsidRPr="00836086">
              <w:rPr>
                <w:rFonts w:ascii="仿宋_GB2312" w:eastAsia="仿宋_GB2312"/>
                <w:sz w:val="22"/>
                <w:szCs w:val="22"/>
              </w:rPr>
              <w:t>课程</w:t>
            </w:r>
            <w:r w:rsidRPr="00836086">
              <w:rPr>
                <w:rFonts w:ascii="仿宋_GB2312" w:eastAsia="仿宋_GB2312" w:hint="eastAsia"/>
                <w:sz w:val="22"/>
                <w:szCs w:val="22"/>
              </w:rPr>
              <w:t>进行全方位评价。评价相关佐证资料完备。</w:t>
            </w:r>
          </w:p>
        </w:tc>
        <w:tc>
          <w:tcPr>
            <w:tcW w:w="782" w:type="dxa"/>
            <w:vAlign w:val="center"/>
          </w:tcPr>
          <w:p w14:paraId="1D48BE97" w14:textId="77777777" w:rsidR="0085397C" w:rsidRPr="00EB4C15" w:rsidRDefault="0085397C" w:rsidP="00EB4C15">
            <w:pPr>
              <w:spacing w:line="360" w:lineRule="auto"/>
              <w:jc w:val="center"/>
              <w:rPr>
                <w:rFonts w:ascii="宋体" w:eastAsia="宋体" w:hAnsi="宋体"/>
              </w:rPr>
            </w:pPr>
            <w:r w:rsidRPr="00EB4C15">
              <w:rPr>
                <w:rFonts w:ascii="宋体" w:eastAsia="宋体" w:hAnsi="宋体" w:hint="eastAsia"/>
              </w:rPr>
              <w:t>1</w:t>
            </w:r>
            <w:r w:rsidRPr="00EB4C15">
              <w:rPr>
                <w:rFonts w:ascii="宋体" w:eastAsia="宋体" w:hAnsi="宋体"/>
              </w:rPr>
              <w:t>0</w:t>
            </w:r>
          </w:p>
        </w:tc>
      </w:tr>
      <w:tr w:rsidR="0085397C" w:rsidRPr="00A1492E" w14:paraId="76BDA68B" w14:textId="77777777" w:rsidTr="000C3731">
        <w:tc>
          <w:tcPr>
            <w:tcW w:w="1271" w:type="dxa"/>
            <w:vAlign w:val="center"/>
          </w:tcPr>
          <w:p w14:paraId="296884F3" w14:textId="77777777" w:rsidR="0085397C" w:rsidRPr="00EB4C15" w:rsidRDefault="0085397C" w:rsidP="00041845">
            <w:pPr>
              <w:jc w:val="center"/>
              <w:rPr>
                <w:rFonts w:ascii="宋体" w:eastAsia="宋体" w:hAnsi="宋体"/>
                <w:b/>
                <w:bCs/>
              </w:rPr>
            </w:pPr>
            <w:r w:rsidRPr="00EB4C15">
              <w:rPr>
                <w:rFonts w:ascii="宋体" w:eastAsia="宋体" w:hAnsi="宋体"/>
                <w:b/>
                <w:bCs/>
              </w:rPr>
              <w:t>教学反思与改进</w:t>
            </w:r>
          </w:p>
        </w:tc>
        <w:tc>
          <w:tcPr>
            <w:tcW w:w="6237" w:type="dxa"/>
          </w:tcPr>
          <w:p w14:paraId="29C12A55" w14:textId="77777777" w:rsidR="0085397C" w:rsidRPr="00836086" w:rsidRDefault="0085397C" w:rsidP="00041845">
            <w:pPr>
              <w:rPr>
                <w:rFonts w:ascii="宋体" w:eastAsia="宋体" w:hAnsi="宋体"/>
                <w:sz w:val="22"/>
                <w:szCs w:val="22"/>
              </w:rPr>
            </w:pPr>
            <w:r w:rsidRPr="00836086">
              <w:rPr>
                <w:rFonts w:ascii="仿宋_GB2312" w:eastAsia="仿宋_GB2312"/>
                <w:sz w:val="22"/>
                <w:szCs w:val="22"/>
              </w:rPr>
              <w:t>重视教学反思与改进，对教学目标、内容、过程和效果开展 研究性反思，</w:t>
            </w:r>
            <w:r w:rsidRPr="00836086">
              <w:rPr>
                <w:rFonts w:ascii="仿宋_GB2312" w:eastAsia="仿宋_GB2312" w:hint="eastAsia"/>
                <w:sz w:val="22"/>
                <w:szCs w:val="22"/>
              </w:rPr>
              <w:t>能有效开展综合评价和个性化评价的结合，</w:t>
            </w:r>
            <w:r w:rsidRPr="00836086">
              <w:rPr>
                <w:rFonts w:ascii="仿宋_GB2312" w:eastAsia="仿宋_GB2312"/>
                <w:sz w:val="22"/>
                <w:szCs w:val="22"/>
              </w:rPr>
              <w:t>并能够根据反思结果改进教学设计。</w:t>
            </w:r>
          </w:p>
        </w:tc>
        <w:tc>
          <w:tcPr>
            <w:tcW w:w="782" w:type="dxa"/>
            <w:vAlign w:val="center"/>
          </w:tcPr>
          <w:p w14:paraId="7281C05D" w14:textId="77777777" w:rsidR="0085397C" w:rsidRPr="00EB4C15" w:rsidRDefault="0085397C" w:rsidP="00EB4C15">
            <w:pPr>
              <w:spacing w:line="360" w:lineRule="auto"/>
              <w:jc w:val="center"/>
              <w:rPr>
                <w:rFonts w:ascii="宋体" w:eastAsia="宋体" w:hAnsi="宋体"/>
              </w:rPr>
            </w:pPr>
            <w:r w:rsidRPr="00EB4C15">
              <w:rPr>
                <w:rFonts w:ascii="宋体" w:eastAsia="宋体" w:hAnsi="宋体" w:hint="eastAsia"/>
              </w:rPr>
              <w:t>1</w:t>
            </w:r>
            <w:r w:rsidRPr="00EB4C15">
              <w:rPr>
                <w:rFonts w:ascii="宋体" w:eastAsia="宋体" w:hAnsi="宋体"/>
              </w:rPr>
              <w:t>0</w:t>
            </w:r>
          </w:p>
        </w:tc>
      </w:tr>
      <w:tr w:rsidR="0085397C" w:rsidRPr="00A1492E" w14:paraId="761296E8" w14:textId="77777777" w:rsidTr="000453EA">
        <w:trPr>
          <w:trHeight w:val="2258"/>
        </w:trPr>
        <w:tc>
          <w:tcPr>
            <w:tcW w:w="1271" w:type="dxa"/>
            <w:vAlign w:val="center"/>
          </w:tcPr>
          <w:p w14:paraId="6305D11A" w14:textId="77777777" w:rsidR="0085397C" w:rsidRPr="00EB4C15" w:rsidRDefault="0085397C" w:rsidP="00041845">
            <w:pPr>
              <w:jc w:val="center"/>
              <w:rPr>
                <w:rFonts w:ascii="宋体" w:eastAsia="宋体" w:hAnsi="宋体"/>
                <w:b/>
                <w:bCs/>
              </w:rPr>
            </w:pPr>
            <w:r w:rsidRPr="00EB4C15">
              <w:rPr>
                <w:rFonts w:ascii="宋体" w:eastAsia="宋体" w:hAnsi="宋体" w:hint="eastAsia"/>
                <w:b/>
                <w:bCs/>
              </w:rPr>
              <w:lastRenderedPageBreak/>
              <w:t>说课视频</w:t>
            </w:r>
          </w:p>
          <w:p w14:paraId="478880D9" w14:textId="54ED7AE2" w:rsidR="0085397C" w:rsidRPr="00EB4C15" w:rsidRDefault="0085397C" w:rsidP="00041845">
            <w:pPr>
              <w:jc w:val="center"/>
              <w:rPr>
                <w:rFonts w:ascii="宋体" w:eastAsia="宋体" w:hAnsi="宋体"/>
                <w:b/>
                <w:bCs/>
              </w:rPr>
            </w:pPr>
            <w:r w:rsidRPr="00EB4C15">
              <w:rPr>
                <w:rFonts w:ascii="宋体" w:eastAsia="宋体" w:hAnsi="宋体" w:hint="eastAsia"/>
                <w:b/>
                <w:bCs/>
              </w:rPr>
              <w:t>与</w:t>
            </w:r>
            <w:r w:rsidR="00615FD2" w:rsidRPr="00615FD2">
              <w:rPr>
                <w:rFonts w:ascii="宋体" w:eastAsia="宋体" w:hAnsi="宋体" w:hint="eastAsia"/>
                <w:b/>
                <w:bCs/>
              </w:rPr>
              <w:t>教学展示视频</w:t>
            </w:r>
          </w:p>
        </w:tc>
        <w:tc>
          <w:tcPr>
            <w:tcW w:w="6237" w:type="dxa"/>
          </w:tcPr>
          <w:p w14:paraId="44DC2B4F" w14:textId="1D1C8C3B" w:rsidR="0085397C" w:rsidRPr="00836086" w:rsidRDefault="0085397C" w:rsidP="0085397C">
            <w:pPr>
              <w:pStyle w:val="a7"/>
              <w:numPr>
                <w:ilvl w:val="0"/>
                <w:numId w:val="12"/>
              </w:numPr>
              <w:ind w:firstLineChars="0"/>
              <w:jc w:val="left"/>
              <w:rPr>
                <w:rFonts w:ascii="仿宋_GB2312" w:eastAsia="仿宋_GB2312"/>
                <w:kern w:val="0"/>
                <w:sz w:val="22"/>
                <w:szCs w:val="22"/>
              </w:rPr>
            </w:pPr>
            <w:r w:rsidRPr="00836086">
              <w:rPr>
                <w:rFonts w:ascii="仿宋_GB2312" w:eastAsia="仿宋_GB2312" w:hint="eastAsia"/>
                <w:kern w:val="0"/>
                <w:sz w:val="22"/>
                <w:szCs w:val="22"/>
              </w:rPr>
              <w:t>视频拍摄符合相关技术参数和拍摄要求。（5分）</w:t>
            </w:r>
          </w:p>
          <w:p w14:paraId="38DFDA9A" w14:textId="5D8F8DDE" w:rsidR="0085397C" w:rsidRPr="00836086" w:rsidRDefault="0085397C" w:rsidP="0085397C">
            <w:pPr>
              <w:pStyle w:val="a7"/>
              <w:numPr>
                <w:ilvl w:val="0"/>
                <w:numId w:val="12"/>
              </w:numPr>
              <w:ind w:firstLineChars="0"/>
              <w:jc w:val="left"/>
              <w:rPr>
                <w:rFonts w:ascii="仿宋_GB2312" w:eastAsia="仿宋_GB2312"/>
                <w:kern w:val="0"/>
                <w:sz w:val="22"/>
                <w:szCs w:val="22"/>
              </w:rPr>
            </w:pPr>
            <w:r w:rsidRPr="00836086">
              <w:rPr>
                <w:rFonts w:ascii="仿宋_GB2312" w:eastAsia="仿宋_GB2312" w:hint="eastAsia"/>
                <w:kern w:val="0"/>
                <w:sz w:val="22"/>
                <w:szCs w:val="22"/>
              </w:rPr>
              <w:t>视频整体拍摄效果和展示效果。（5分）</w:t>
            </w:r>
          </w:p>
          <w:p w14:paraId="5C587FDA" w14:textId="29BE6D51" w:rsidR="0085397C" w:rsidRPr="00836086" w:rsidRDefault="0085397C" w:rsidP="0085397C">
            <w:pPr>
              <w:pStyle w:val="a7"/>
              <w:numPr>
                <w:ilvl w:val="0"/>
                <w:numId w:val="12"/>
              </w:numPr>
              <w:ind w:firstLineChars="0"/>
              <w:jc w:val="left"/>
              <w:rPr>
                <w:rFonts w:ascii="仿宋_GB2312" w:eastAsia="仿宋_GB2312"/>
                <w:kern w:val="0"/>
                <w:sz w:val="22"/>
                <w:szCs w:val="22"/>
              </w:rPr>
            </w:pPr>
            <w:r w:rsidRPr="00836086">
              <w:rPr>
                <w:rFonts w:ascii="仿宋_GB2312" w:eastAsia="仿宋_GB2312" w:hint="eastAsia"/>
                <w:kern w:val="0"/>
                <w:sz w:val="22"/>
                <w:szCs w:val="22"/>
              </w:rPr>
              <w:t>突出本课程的课程思政设计和创新。（1</w:t>
            </w:r>
            <w:r w:rsidRPr="00836086">
              <w:rPr>
                <w:rFonts w:ascii="仿宋_GB2312" w:eastAsia="仿宋_GB2312"/>
                <w:kern w:val="0"/>
                <w:sz w:val="22"/>
                <w:szCs w:val="22"/>
              </w:rPr>
              <w:t>0</w:t>
            </w:r>
            <w:r w:rsidRPr="00836086">
              <w:rPr>
                <w:rFonts w:ascii="仿宋_GB2312" w:eastAsia="仿宋_GB2312" w:hint="eastAsia"/>
                <w:kern w:val="0"/>
                <w:sz w:val="22"/>
                <w:szCs w:val="22"/>
              </w:rPr>
              <w:t>分）</w:t>
            </w:r>
          </w:p>
          <w:p w14:paraId="34B66988" w14:textId="073C6884" w:rsidR="0085397C" w:rsidRPr="00836086" w:rsidRDefault="0085397C" w:rsidP="0085397C">
            <w:pPr>
              <w:pStyle w:val="a7"/>
              <w:numPr>
                <w:ilvl w:val="0"/>
                <w:numId w:val="12"/>
              </w:numPr>
              <w:ind w:firstLineChars="0"/>
              <w:jc w:val="left"/>
              <w:rPr>
                <w:rFonts w:ascii="仿宋_GB2312" w:eastAsia="仿宋_GB2312"/>
                <w:kern w:val="0"/>
                <w:sz w:val="22"/>
                <w:szCs w:val="22"/>
              </w:rPr>
            </w:pPr>
            <w:r w:rsidRPr="00836086">
              <w:rPr>
                <w:rFonts w:ascii="仿宋_GB2312" w:eastAsia="仿宋_GB2312" w:hint="eastAsia"/>
                <w:kern w:val="0"/>
                <w:sz w:val="22"/>
                <w:szCs w:val="22"/>
              </w:rPr>
              <w:t>展示课程思政实施路径与方法。（5分）</w:t>
            </w:r>
          </w:p>
          <w:p w14:paraId="5AC3E796" w14:textId="251A1EE3" w:rsidR="0085397C" w:rsidRPr="00836086" w:rsidRDefault="0085397C" w:rsidP="0085397C">
            <w:pPr>
              <w:pStyle w:val="a7"/>
              <w:numPr>
                <w:ilvl w:val="0"/>
                <w:numId w:val="12"/>
              </w:numPr>
              <w:ind w:firstLineChars="0"/>
              <w:jc w:val="left"/>
              <w:rPr>
                <w:rFonts w:ascii="宋体" w:eastAsia="宋体" w:hAnsi="宋体"/>
                <w:sz w:val="22"/>
                <w:szCs w:val="22"/>
              </w:rPr>
            </w:pPr>
            <w:r w:rsidRPr="00836086">
              <w:rPr>
                <w:rFonts w:ascii="仿宋_GB2312" w:eastAsia="仿宋_GB2312" w:hint="eastAsia"/>
                <w:kern w:val="0"/>
                <w:sz w:val="22"/>
                <w:szCs w:val="22"/>
              </w:rPr>
              <w:t>视频整体印象。（5分）</w:t>
            </w:r>
          </w:p>
        </w:tc>
        <w:tc>
          <w:tcPr>
            <w:tcW w:w="782" w:type="dxa"/>
            <w:vAlign w:val="center"/>
          </w:tcPr>
          <w:p w14:paraId="28984EC5" w14:textId="45CB2ECF" w:rsidR="0085397C" w:rsidRPr="00EB4C15" w:rsidRDefault="0085397C" w:rsidP="00EB4C15">
            <w:pPr>
              <w:spacing w:line="360" w:lineRule="auto"/>
              <w:jc w:val="center"/>
              <w:rPr>
                <w:rFonts w:ascii="宋体" w:eastAsia="宋体" w:hAnsi="宋体"/>
              </w:rPr>
            </w:pPr>
            <w:r w:rsidRPr="00EB4C15">
              <w:rPr>
                <w:rFonts w:ascii="宋体" w:eastAsia="宋体" w:hAnsi="宋体" w:hint="eastAsia"/>
              </w:rPr>
              <w:t>3</w:t>
            </w:r>
            <w:r w:rsidRPr="00EB4C15">
              <w:rPr>
                <w:rFonts w:ascii="宋体" w:eastAsia="宋体" w:hAnsi="宋体"/>
              </w:rPr>
              <w:t>0</w:t>
            </w:r>
          </w:p>
        </w:tc>
      </w:tr>
    </w:tbl>
    <w:p w14:paraId="1A716B50" w14:textId="0C2E99F5" w:rsidR="0085397C" w:rsidRDefault="0085397C" w:rsidP="00720BDE">
      <w:pPr>
        <w:spacing w:line="360" w:lineRule="auto"/>
        <w:jc w:val="center"/>
        <w:rPr>
          <w:rFonts w:ascii="方正小标宋简体" w:eastAsia="方正小标宋简体" w:hAnsi="方正小标宋简体" w:cs="方正小标宋简体"/>
          <w:sz w:val="30"/>
          <w:szCs w:val="30"/>
        </w:rPr>
      </w:pPr>
    </w:p>
    <w:p w14:paraId="62507BC2" w14:textId="77777777" w:rsidR="00720BDE" w:rsidRDefault="00720BDE" w:rsidP="0085397C">
      <w:pPr>
        <w:spacing w:line="360" w:lineRule="auto"/>
        <w:rPr>
          <w:rFonts w:ascii="方正小标宋简体" w:eastAsia="方正小标宋简体"/>
          <w:sz w:val="30"/>
          <w:szCs w:val="30"/>
        </w:rPr>
      </w:pPr>
    </w:p>
    <w:sectPr w:rsidR="00720BDE">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D82E7" w14:textId="77777777" w:rsidR="001368D6" w:rsidRDefault="001368D6" w:rsidP="00C01DB4">
      <w:r>
        <w:separator/>
      </w:r>
    </w:p>
  </w:endnote>
  <w:endnote w:type="continuationSeparator" w:id="0">
    <w:p w14:paraId="5794707C" w14:textId="77777777" w:rsidR="001368D6" w:rsidRDefault="001368D6" w:rsidP="00C0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华文中宋">
    <w:charset w:val="86"/>
    <w:family w:val="auto"/>
    <w:pitch w:val="variable"/>
    <w:sig w:usb0="00000287" w:usb1="080F0000" w:usb2="00000010" w:usb3="00000000" w:csb0="0004009F" w:csb1="00000000"/>
  </w:font>
  <w:font w:name="宋体">
    <w:charset w:val="86"/>
    <w:family w:val="auto"/>
    <w:pitch w:val="variable"/>
    <w:sig w:usb0="00000003" w:usb1="288F0000" w:usb2="00000016" w:usb3="00000000" w:csb0="00040001" w:csb1="00000000"/>
  </w:font>
  <w:font w:name="Songti SC Regular">
    <w:altName w:val="微软雅黑"/>
    <w:charset w:val="86"/>
    <w:family w:val="auto"/>
    <w:pitch w:val="default"/>
    <w:sig w:usb0="00000001" w:usb1="080F0000" w:usb2="00000000" w:usb3="00000000" w:csb0="00040000" w:csb1="00000000"/>
  </w:font>
  <w:font w:name="Songti SC Bold">
    <w:altName w:val="微软雅黑"/>
    <w:charset w:val="86"/>
    <w:family w:val="auto"/>
    <w:pitch w:val="default"/>
    <w:sig w:usb0="00000001" w:usb1="080F0000" w:usb2="00000000" w:usb3="00000000" w:csb0="00040000" w:csb1="00000000"/>
  </w:font>
  <w:font w:name="Songti SC">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黑体">
    <w:charset w:val="86"/>
    <w:family w:val="auto"/>
    <w:pitch w:val="variable"/>
    <w:sig w:usb0="800002BF" w:usb1="38CF7CFA" w:usb2="00000016" w:usb3="00000000" w:csb0="00040001"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方正小标宋简体">
    <w:altName w:val="宋体"/>
    <w:charset w:val="86"/>
    <w:family w:val="script"/>
    <w:pitch w:val="default"/>
    <w:sig w:usb0="00000000" w:usb1="00000000" w:usb2="00000000" w:usb3="00000000" w:csb0="00040000"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DE06C" w14:textId="77777777" w:rsidR="001368D6" w:rsidRDefault="001368D6" w:rsidP="00C01DB4">
      <w:r>
        <w:separator/>
      </w:r>
    </w:p>
  </w:footnote>
  <w:footnote w:type="continuationSeparator" w:id="0">
    <w:p w14:paraId="0C14215E" w14:textId="77777777" w:rsidR="001368D6" w:rsidRDefault="001368D6" w:rsidP="00C01D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1104"/>
    <w:multiLevelType w:val="multilevel"/>
    <w:tmpl w:val="01031104"/>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0C110DB2"/>
    <w:multiLevelType w:val="multilevel"/>
    <w:tmpl w:val="0C110DB2"/>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
    <w:nsid w:val="24726B59"/>
    <w:multiLevelType w:val="multilevel"/>
    <w:tmpl w:val="24726B59"/>
    <w:lvl w:ilvl="0">
      <w:start w:val="1"/>
      <w:numFmt w:val="decimal"/>
      <w:lvlText w:val="%1."/>
      <w:lvlJc w:val="left"/>
      <w:pPr>
        <w:ind w:left="84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3">
    <w:nsid w:val="3EFE6606"/>
    <w:multiLevelType w:val="hybridMultilevel"/>
    <w:tmpl w:val="77649886"/>
    <w:lvl w:ilvl="0" w:tplc="B754BCC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F293C81"/>
    <w:multiLevelType w:val="hybridMultilevel"/>
    <w:tmpl w:val="81C033BA"/>
    <w:lvl w:ilvl="0" w:tplc="5DC4A72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11923ED"/>
    <w:multiLevelType w:val="hybridMultilevel"/>
    <w:tmpl w:val="C43E3762"/>
    <w:lvl w:ilvl="0" w:tplc="B640423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3181373"/>
    <w:multiLevelType w:val="multilevel"/>
    <w:tmpl w:val="53181373"/>
    <w:lvl w:ilvl="0">
      <w:start w:val="1"/>
      <w:numFmt w:val="japaneseCounting"/>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nsid w:val="575B76C7"/>
    <w:multiLevelType w:val="hybridMultilevel"/>
    <w:tmpl w:val="08B67A9A"/>
    <w:lvl w:ilvl="0" w:tplc="18A6DE4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840073E"/>
    <w:multiLevelType w:val="singleLevel"/>
    <w:tmpl w:val="6840073E"/>
    <w:lvl w:ilvl="0">
      <w:start w:val="1"/>
      <w:numFmt w:val="chineseCounting"/>
      <w:suff w:val="nothing"/>
      <w:lvlText w:val="%1、"/>
      <w:lvlJc w:val="left"/>
      <w:pPr>
        <w:ind w:left="0" w:firstLine="420"/>
      </w:pPr>
      <w:rPr>
        <w:rFonts w:hint="eastAsia"/>
      </w:rPr>
    </w:lvl>
  </w:abstractNum>
  <w:abstractNum w:abstractNumId="9">
    <w:nsid w:val="68B124A4"/>
    <w:multiLevelType w:val="hybridMultilevel"/>
    <w:tmpl w:val="81C033BA"/>
    <w:lvl w:ilvl="0" w:tplc="FFFFFFFF">
      <w:start w:val="1"/>
      <w:numFmt w:val="japaneseCounting"/>
      <w:lvlText w:val="（%1）"/>
      <w:lvlJc w:val="left"/>
      <w:pPr>
        <w:ind w:left="1200" w:hanging="72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0">
    <w:nsid w:val="6F0975FD"/>
    <w:multiLevelType w:val="hybridMultilevel"/>
    <w:tmpl w:val="B6BE4E98"/>
    <w:lvl w:ilvl="0" w:tplc="CFB8577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25C0DCF"/>
    <w:multiLevelType w:val="hybridMultilevel"/>
    <w:tmpl w:val="304E8C46"/>
    <w:lvl w:ilvl="0" w:tplc="E59E886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B76383"/>
    <w:multiLevelType w:val="hybridMultilevel"/>
    <w:tmpl w:val="312E3968"/>
    <w:lvl w:ilvl="0" w:tplc="5F5CB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2"/>
  </w:num>
  <w:num w:numId="4">
    <w:abstractNumId w:val="0"/>
  </w:num>
  <w:num w:numId="5">
    <w:abstractNumId w:val="10"/>
  </w:num>
  <w:num w:numId="6">
    <w:abstractNumId w:val="4"/>
  </w:num>
  <w:num w:numId="7">
    <w:abstractNumId w:val="9"/>
  </w:num>
  <w:num w:numId="8">
    <w:abstractNumId w:val="7"/>
  </w:num>
  <w:num w:numId="9">
    <w:abstractNumId w:val="11"/>
  </w:num>
  <w:num w:numId="10">
    <w:abstractNumId w:val="5"/>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DF"/>
    <w:rsid w:val="8D7B5DF9"/>
    <w:rsid w:val="8DEF72D7"/>
    <w:rsid w:val="9B79620A"/>
    <w:rsid w:val="B3372A9D"/>
    <w:rsid w:val="B5EFC38A"/>
    <w:rsid w:val="B7F7E960"/>
    <w:rsid w:val="BBEB8376"/>
    <w:rsid w:val="BFC78975"/>
    <w:rsid w:val="C7D5391C"/>
    <w:rsid w:val="D7ED41BB"/>
    <w:rsid w:val="D7FACB3C"/>
    <w:rsid w:val="EDFA1AB2"/>
    <w:rsid w:val="F2BFED47"/>
    <w:rsid w:val="F3BBC407"/>
    <w:rsid w:val="F7DE4440"/>
    <w:rsid w:val="F7FFB6AC"/>
    <w:rsid w:val="F7FFC3B0"/>
    <w:rsid w:val="FD7F40F6"/>
    <w:rsid w:val="FDDA65B7"/>
    <w:rsid w:val="FF79C038"/>
    <w:rsid w:val="FFEC96AB"/>
    <w:rsid w:val="000033D2"/>
    <w:rsid w:val="00013A67"/>
    <w:rsid w:val="00013E6A"/>
    <w:rsid w:val="00027A2C"/>
    <w:rsid w:val="00041845"/>
    <w:rsid w:val="000453EA"/>
    <w:rsid w:val="000460A0"/>
    <w:rsid w:val="00052F4C"/>
    <w:rsid w:val="000626E4"/>
    <w:rsid w:val="00076F33"/>
    <w:rsid w:val="00082AB2"/>
    <w:rsid w:val="00085083"/>
    <w:rsid w:val="00091C09"/>
    <w:rsid w:val="000A1FBA"/>
    <w:rsid w:val="000A7341"/>
    <w:rsid w:val="000B7F6D"/>
    <w:rsid w:val="000C3731"/>
    <w:rsid w:val="000D288B"/>
    <w:rsid w:val="000E71E8"/>
    <w:rsid w:val="00126B78"/>
    <w:rsid w:val="001368D6"/>
    <w:rsid w:val="00144E5F"/>
    <w:rsid w:val="00154E81"/>
    <w:rsid w:val="00163B64"/>
    <w:rsid w:val="00164F6C"/>
    <w:rsid w:val="00185B24"/>
    <w:rsid w:val="001A7146"/>
    <w:rsid w:val="001E32FB"/>
    <w:rsid w:val="001E72E2"/>
    <w:rsid w:val="0020538A"/>
    <w:rsid w:val="00207732"/>
    <w:rsid w:val="00251A50"/>
    <w:rsid w:val="002530F8"/>
    <w:rsid w:val="0026265D"/>
    <w:rsid w:val="00265822"/>
    <w:rsid w:val="00266C79"/>
    <w:rsid w:val="00273297"/>
    <w:rsid w:val="00275ED5"/>
    <w:rsid w:val="00283D62"/>
    <w:rsid w:val="00291D59"/>
    <w:rsid w:val="00292706"/>
    <w:rsid w:val="00293114"/>
    <w:rsid w:val="00294BEC"/>
    <w:rsid w:val="002A0F91"/>
    <w:rsid w:val="002E4CCA"/>
    <w:rsid w:val="002F5FB2"/>
    <w:rsid w:val="00307DA8"/>
    <w:rsid w:val="00323B00"/>
    <w:rsid w:val="00331C3A"/>
    <w:rsid w:val="00333521"/>
    <w:rsid w:val="003508F0"/>
    <w:rsid w:val="0036151A"/>
    <w:rsid w:val="00382387"/>
    <w:rsid w:val="003A18D5"/>
    <w:rsid w:val="003E39F8"/>
    <w:rsid w:val="003E6296"/>
    <w:rsid w:val="003F0D80"/>
    <w:rsid w:val="004058D0"/>
    <w:rsid w:val="0042520F"/>
    <w:rsid w:val="004305B9"/>
    <w:rsid w:val="00433077"/>
    <w:rsid w:val="004844D8"/>
    <w:rsid w:val="00493657"/>
    <w:rsid w:val="00495791"/>
    <w:rsid w:val="004C04FE"/>
    <w:rsid w:val="004D74B9"/>
    <w:rsid w:val="004F0E20"/>
    <w:rsid w:val="005006C7"/>
    <w:rsid w:val="00511821"/>
    <w:rsid w:val="00537A23"/>
    <w:rsid w:val="005543F4"/>
    <w:rsid w:val="00565E89"/>
    <w:rsid w:val="0057025A"/>
    <w:rsid w:val="005717D7"/>
    <w:rsid w:val="005833B0"/>
    <w:rsid w:val="00590075"/>
    <w:rsid w:val="00597EC1"/>
    <w:rsid w:val="005C1966"/>
    <w:rsid w:val="005D6353"/>
    <w:rsid w:val="005E6B1D"/>
    <w:rsid w:val="005F18D8"/>
    <w:rsid w:val="00605D97"/>
    <w:rsid w:val="00612804"/>
    <w:rsid w:val="00615F1D"/>
    <w:rsid w:val="00615FD2"/>
    <w:rsid w:val="00617571"/>
    <w:rsid w:val="00623307"/>
    <w:rsid w:val="00630D94"/>
    <w:rsid w:val="0064097D"/>
    <w:rsid w:val="006463C7"/>
    <w:rsid w:val="00647478"/>
    <w:rsid w:val="0065233B"/>
    <w:rsid w:val="00675E32"/>
    <w:rsid w:val="00682DF3"/>
    <w:rsid w:val="006E7B9C"/>
    <w:rsid w:val="00707D60"/>
    <w:rsid w:val="00716577"/>
    <w:rsid w:val="00720BDE"/>
    <w:rsid w:val="00726007"/>
    <w:rsid w:val="0072629C"/>
    <w:rsid w:val="00727663"/>
    <w:rsid w:val="0073172A"/>
    <w:rsid w:val="00762398"/>
    <w:rsid w:val="00774227"/>
    <w:rsid w:val="007804DC"/>
    <w:rsid w:val="00780AD7"/>
    <w:rsid w:val="0078207C"/>
    <w:rsid w:val="007B5198"/>
    <w:rsid w:val="007D07B1"/>
    <w:rsid w:val="007F1D33"/>
    <w:rsid w:val="00836086"/>
    <w:rsid w:val="00836851"/>
    <w:rsid w:val="00842370"/>
    <w:rsid w:val="0085397C"/>
    <w:rsid w:val="00880629"/>
    <w:rsid w:val="00887D89"/>
    <w:rsid w:val="008A5721"/>
    <w:rsid w:val="008B042B"/>
    <w:rsid w:val="008B0903"/>
    <w:rsid w:val="008B7276"/>
    <w:rsid w:val="008F6683"/>
    <w:rsid w:val="00900BED"/>
    <w:rsid w:val="00925ADE"/>
    <w:rsid w:val="00945A70"/>
    <w:rsid w:val="00994EEB"/>
    <w:rsid w:val="009B25C9"/>
    <w:rsid w:val="009C562D"/>
    <w:rsid w:val="009E1C78"/>
    <w:rsid w:val="009F2B95"/>
    <w:rsid w:val="009F6D98"/>
    <w:rsid w:val="00A1492E"/>
    <w:rsid w:val="00A6403F"/>
    <w:rsid w:val="00A73255"/>
    <w:rsid w:val="00A81C01"/>
    <w:rsid w:val="00A965D0"/>
    <w:rsid w:val="00AA6E7A"/>
    <w:rsid w:val="00AC06AF"/>
    <w:rsid w:val="00AC3373"/>
    <w:rsid w:val="00AD11BC"/>
    <w:rsid w:val="00AE3C1A"/>
    <w:rsid w:val="00AE6ADF"/>
    <w:rsid w:val="00AF3CA0"/>
    <w:rsid w:val="00B407E6"/>
    <w:rsid w:val="00B53482"/>
    <w:rsid w:val="00B61128"/>
    <w:rsid w:val="00B7514D"/>
    <w:rsid w:val="00B83C7F"/>
    <w:rsid w:val="00B979CF"/>
    <w:rsid w:val="00BA78A8"/>
    <w:rsid w:val="00BB74BE"/>
    <w:rsid w:val="00BD65ED"/>
    <w:rsid w:val="00BD68AF"/>
    <w:rsid w:val="00BF4661"/>
    <w:rsid w:val="00C01DB4"/>
    <w:rsid w:val="00C23211"/>
    <w:rsid w:val="00C44FB1"/>
    <w:rsid w:val="00C47B3E"/>
    <w:rsid w:val="00C549D9"/>
    <w:rsid w:val="00C658BF"/>
    <w:rsid w:val="00C86A4A"/>
    <w:rsid w:val="00CD47D4"/>
    <w:rsid w:val="00D25877"/>
    <w:rsid w:val="00D43023"/>
    <w:rsid w:val="00D4396B"/>
    <w:rsid w:val="00D54F6C"/>
    <w:rsid w:val="00D7488E"/>
    <w:rsid w:val="00D818E5"/>
    <w:rsid w:val="00D84D35"/>
    <w:rsid w:val="00DA3B45"/>
    <w:rsid w:val="00DD46E8"/>
    <w:rsid w:val="00DE0B14"/>
    <w:rsid w:val="00DF7675"/>
    <w:rsid w:val="00E0148F"/>
    <w:rsid w:val="00E14F1C"/>
    <w:rsid w:val="00E25ED5"/>
    <w:rsid w:val="00E27892"/>
    <w:rsid w:val="00E31523"/>
    <w:rsid w:val="00E71F12"/>
    <w:rsid w:val="00E72408"/>
    <w:rsid w:val="00E73B6F"/>
    <w:rsid w:val="00E926A3"/>
    <w:rsid w:val="00EA3079"/>
    <w:rsid w:val="00EB4C15"/>
    <w:rsid w:val="00EC6565"/>
    <w:rsid w:val="00ED1163"/>
    <w:rsid w:val="00EE0966"/>
    <w:rsid w:val="00EE1833"/>
    <w:rsid w:val="00EE5963"/>
    <w:rsid w:val="00F00899"/>
    <w:rsid w:val="00F20D13"/>
    <w:rsid w:val="00F52F3D"/>
    <w:rsid w:val="00F60694"/>
    <w:rsid w:val="00F61DEC"/>
    <w:rsid w:val="00FA215D"/>
    <w:rsid w:val="00FC2AEA"/>
    <w:rsid w:val="00FC380E"/>
    <w:rsid w:val="00FD0426"/>
    <w:rsid w:val="00FE730D"/>
    <w:rsid w:val="2F4BDA2A"/>
    <w:rsid w:val="2FF729F3"/>
    <w:rsid w:val="3BDF512C"/>
    <w:rsid w:val="3FFF4A07"/>
    <w:rsid w:val="4BFEA8A6"/>
    <w:rsid w:val="5FFF8480"/>
    <w:rsid w:val="6FBE2E4B"/>
    <w:rsid w:val="70DF6E77"/>
    <w:rsid w:val="73D3F8AD"/>
    <w:rsid w:val="7BFBB7AF"/>
    <w:rsid w:val="7EEB4F60"/>
    <w:rsid w:val="7FDEC245"/>
    <w:rsid w:val="7FF788A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0EF7"/>
  <w14:defaultImageDpi w14:val="32767"/>
  <w15:docId w15:val="{438B35E5-8763-4EBF-A24D-C39A30BB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41845"/>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widowControl w:val="0"/>
      <w:ind w:leftChars="2500" w:left="100"/>
      <w:jc w:val="both"/>
    </w:pPr>
    <w:rPr>
      <w:rFonts w:asciiTheme="minorHAnsi" w:hAnsiTheme="minorHAnsi" w:cstheme="minorBidi"/>
      <w:kern w:val="2"/>
    </w:rPr>
  </w:style>
  <w:style w:type="character" w:styleId="a5">
    <w:name w:val="Hyperlink"/>
    <w:basedOn w:val="a0"/>
    <w:uiPriority w:val="99"/>
    <w:unhideWhenUsed/>
    <w:qFormat/>
    <w:rPr>
      <w:color w:val="0563C1" w:themeColor="hyperlink"/>
      <w:u w:val="single"/>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日期字符"/>
    <w:basedOn w:val="a0"/>
    <w:link w:val="a3"/>
    <w:uiPriority w:val="99"/>
    <w:semiHidden/>
    <w:qFormat/>
  </w:style>
  <w:style w:type="paragraph" w:customStyle="1" w:styleId="1">
    <w:name w:val="列表段落1"/>
    <w:basedOn w:val="a"/>
    <w:qFormat/>
    <w:pPr>
      <w:widowControl w:val="0"/>
      <w:ind w:firstLineChars="200" w:firstLine="420"/>
      <w:jc w:val="both"/>
    </w:pPr>
    <w:rPr>
      <w:rFonts w:asciiTheme="minorHAnsi" w:hAnsiTheme="minorHAnsi" w:cstheme="minorBidi"/>
      <w:kern w:val="2"/>
    </w:rPr>
  </w:style>
  <w:style w:type="paragraph" w:styleId="a7">
    <w:name w:val="List Paragraph"/>
    <w:basedOn w:val="a"/>
    <w:uiPriority w:val="99"/>
    <w:rsid w:val="00F20D13"/>
    <w:pPr>
      <w:widowControl w:val="0"/>
      <w:ind w:firstLineChars="200" w:firstLine="420"/>
      <w:jc w:val="both"/>
    </w:pPr>
    <w:rPr>
      <w:rFonts w:asciiTheme="minorHAnsi" w:hAnsiTheme="minorHAnsi" w:cstheme="minorBidi"/>
      <w:kern w:val="2"/>
    </w:rPr>
  </w:style>
  <w:style w:type="paragraph" w:styleId="a8">
    <w:name w:val="header"/>
    <w:basedOn w:val="a"/>
    <w:link w:val="a9"/>
    <w:uiPriority w:val="99"/>
    <w:unhideWhenUsed/>
    <w:rsid w:val="00C01DB4"/>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a9">
    <w:name w:val="页眉字符"/>
    <w:basedOn w:val="a0"/>
    <w:link w:val="a8"/>
    <w:uiPriority w:val="99"/>
    <w:rsid w:val="00C01DB4"/>
    <w:rPr>
      <w:kern w:val="2"/>
      <w:sz w:val="18"/>
      <w:szCs w:val="18"/>
    </w:rPr>
  </w:style>
  <w:style w:type="paragraph" w:styleId="aa">
    <w:name w:val="footer"/>
    <w:basedOn w:val="a"/>
    <w:link w:val="ab"/>
    <w:uiPriority w:val="99"/>
    <w:unhideWhenUsed/>
    <w:rsid w:val="00C01DB4"/>
    <w:pPr>
      <w:widowControl w:val="0"/>
      <w:tabs>
        <w:tab w:val="center" w:pos="4153"/>
        <w:tab w:val="right" w:pos="8306"/>
      </w:tabs>
      <w:snapToGrid w:val="0"/>
    </w:pPr>
    <w:rPr>
      <w:rFonts w:asciiTheme="minorHAnsi" w:hAnsiTheme="minorHAnsi" w:cstheme="minorBidi"/>
      <w:kern w:val="2"/>
      <w:sz w:val="18"/>
      <w:szCs w:val="18"/>
    </w:rPr>
  </w:style>
  <w:style w:type="character" w:customStyle="1" w:styleId="ab">
    <w:name w:val="页脚字符"/>
    <w:basedOn w:val="a0"/>
    <w:link w:val="aa"/>
    <w:uiPriority w:val="99"/>
    <w:rsid w:val="00C01DB4"/>
    <w:rPr>
      <w:kern w:val="2"/>
      <w:sz w:val="18"/>
      <w:szCs w:val="18"/>
    </w:rPr>
  </w:style>
  <w:style w:type="table" w:customStyle="1" w:styleId="TableNormal">
    <w:name w:val="Table Normal"/>
    <w:semiHidden/>
    <w:unhideWhenUsed/>
    <w:qFormat/>
    <w:rsid w:val="00565E8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72730">
      <w:bodyDiv w:val="1"/>
      <w:marLeft w:val="0"/>
      <w:marRight w:val="0"/>
      <w:marTop w:val="0"/>
      <w:marBottom w:val="0"/>
      <w:divBdr>
        <w:top w:val="none" w:sz="0" w:space="0" w:color="auto"/>
        <w:left w:val="none" w:sz="0" w:space="0" w:color="auto"/>
        <w:bottom w:val="none" w:sz="0" w:space="0" w:color="auto"/>
        <w:right w:val="none" w:sz="0" w:space="0" w:color="auto"/>
      </w:divBdr>
    </w:div>
    <w:div w:id="1416197987">
      <w:bodyDiv w:val="1"/>
      <w:marLeft w:val="0"/>
      <w:marRight w:val="0"/>
      <w:marTop w:val="0"/>
      <w:marBottom w:val="0"/>
      <w:divBdr>
        <w:top w:val="none" w:sz="0" w:space="0" w:color="auto"/>
        <w:left w:val="none" w:sz="0" w:space="0" w:color="auto"/>
        <w:bottom w:val="none" w:sz="0" w:space="0" w:color="auto"/>
        <w:right w:val="none" w:sz="0" w:space="0" w:color="auto"/>
      </w:divBdr>
    </w:div>
    <w:div w:id="1621688859">
      <w:bodyDiv w:val="1"/>
      <w:marLeft w:val="0"/>
      <w:marRight w:val="0"/>
      <w:marTop w:val="0"/>
      <w:marBottom w:val="0"/>
      <w:divBdr>
        <w:top w:val="none" w:sz="0" w:space="0" w:color="auto"/>
        <w:left w:val="none" w:sz="0" w:space="0" w:color="auto"/>
        <w:bottom w:val="none" w:sz="0" w:space="0" w:color="auto"/>
        <w:right w:val="none" w:sz="0" w:space="0" w:color="auto"/>
      </w:divBdr>
    </w:div>
    <w:div w:id="1760561034">
      <w:bodyDiv w:val="1"/>
      <w:marLeft w:val="0"/>
      <w:marRight w:val="0"/>
      <w:marTop w:val="0"/>
      <w:marBottom w:val="0"/>
      <w:divBdr>
        <w:top w:val="none" w:sz="0" w:space="0" w:color="auto"/>
        <w:left w:val="none" w:sz="0" w:space="0" w:color="auto"/>
        <w:bottom w:val="none" w:sz="0" w:space="0" w:color="auto"/>
        <w:right w:val="none" w:sz="0" w:space="0" w:color="auto"/>
      </w:divBdr>
    </w:div>
    <w:div w:id="1855341306">
      <w:bodyDiv w:val="1"/>
      <w:marLeft w:val="0"/>
      <w:marRight w:val="0"/>
      <w:marTop w:val="0"/>
      <w:marBottom w:val="0"/>
      <w:divBdr>
        <w:top w:val="none" w:sz="0" w:space="0" w:color="auto"/>
        <w:left w:val="none" w:sz="0" w:space="0" w:color="auto"/>
        <w:bottom w:val="none" w:sz="0" w:space="0" w:color="auto"/>
        <w:right w:val="none" w:sz="0" w:space="0" w:color="auto"/>
      </w:divBdr>
    </w:div>
    <w:div w:id="2008509238">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245E3-03FF-E446-AB77-54D4C92B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1063</Words>
  <Characters>6060</Characters>
  <Application>Microsoft Macintosh Word</Application>
  <DocSecurity>0</DocSecurity>
  <Lines>50</Lines>
  <Paragraphs>14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4</cp:revision>
  <dcterms:created xsi:type="dcterms:W3CDTF">2022-04-26T03:50:00Z</dcterms:created>
  <dcterms:modified xsi:type="dcterms:W3CDTF">2022-04-26T07:22:00Z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