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成都中医药大学温江校区</w:t>
      </w:r>
    </w:p>
    <w:p>
      <w:pPr>
        <w:jc w:val="center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消防闭门器和顺序器更换项目报价单（第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三</w:t>
      </w: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次）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成都中医药大学温江校区消防闭门器和顺序器更换项目（第三次）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¥27100元（贰万柒仟壹佰元整）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工程款：工程竣工验收，双方签字确认竣工结算审核报告7日内支付合同总额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 w:eastAsia="zh-CN"/>
        </w:rPr>
        <w:t>成都中医药大学温江校区消防闭门器和顺序器更换项目（第三次）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2023年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A6217"/>
    <w:multiLevelType w:val="singleLevel"/>
    <w:tmpl w:val="102A62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3F43C3D"/>
    <w:rsid w:val="183645B5"/>
    <w:rsid w:val="1B496554"/>
    <w:rsid w:val="1DD43CFE"/>
    <w:rsid w:val="22A274BF"/>
    <w:rsid w:val="23166B67"/>
    <w:rsid w:val="2CDA51A1"/>
    <w:rsid w:val="369F4FBA"/>
    <w:rsid w:val="40943C23"/>
    <w:rsid w:val="46091D01"/>
    <w:rsid w:val="4BA01237"/>
    <w:rsid w:val="4CD6689C"/>
    <w:rsid w:val="4D341814"/>
    <w:rsid w:val="4F5D5052"/>
    <w:rsid w:val="502B33A2"/>
    <w:rsid w:val="50D6330E"/>
    <w:rsid w:val="5208399B"/>
    <w:rsid w:val="562C293F"/>
    <w:rsid w:val="58DF2F7C"/>
    <w:rsid w:val="597F5B96"/>
    <w:rsid w:val="599E6993"/>
    <w:rsid w:val="5DBEAE5B"/>
    <w:rsid w:val="5DF501CF"/>
    <w:rsid w:val="61796427"/>
    <w:rsid w:val="620620F7"/>
    <w:rsid w:val="623B41DE"/>
    <w:rsid w:val="64F56C3A"/>
    <w:rsid w:val="6D6DB486"/>
    <w:rsid w:val="6FF97F75"/>
    <w:rsid w:val="7766565A"/>
    <w:rsid w:val="7BDF6683"/>
    <w:rsid w:val="7C277DA7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314</Words>
  <Characters>330</Characters>
  <Lines>1</Lines>
  <Paragraphs>1</Paragraphs>
  <TotalTime>0</TotalTime>
  <ScaleCrop>false</ScaleCrop>
  <LinksUpToDate>false</LinksUpToDate>
  <CharactersWithSpaces>453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2023-11-01T09:24:50Z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