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right="0" w:rightChars="0" w:hanging="1600" w:hangingChars="5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b/>
          <w:kern w:val="2"/>
          <w:sz w:val="40"/>
          <w:szCs w:val="40"/>
          <w:lang w:val="zh-CN" w:eastAsia="zh-CN" w:bidi="ar-SA"/>
        </w:rPr>
      </w:pPr>
      <w:r>
        <w:rPr>
          <w:rFonts w:hint="default" w:ascii="Times New Roman" w:hAnsi="Times New Roman" w:cs="Times New Roman" w:eastAsiaTheme="minorEastAsia"/>
          <w:b/>
          <w:kern w:val="2"/>
          <w:sz w:val="40"/>
          <w:szCs w:val="40"/>
          <w:lang w:val="zh-CN" w:eastAsia="zh-CN" w:bidi="ar-SA"/>
        </w:rPr>
        <w:t>成都中医药大学温江校区</w:t>
      </w:r>
    </w:p>
    <w:p>
      <w:pPr>
        <w:jc w:val="center"/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消防闭门器和顺序器更换项目（第二次）报价单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6" w:leftChars="0" w:right="0" w:rightChars="0" w:hanging="1606" w:hangingChars="5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项目名称：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成都中医药大学温江校区消防闭门器和顺序器更换项目（第二次）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sz w:val="32"/>
          <w:szCs w:val="32"/>
          <w:lang w:val="zh-CN" w:eastAsia="zh-CN"/>
        </w:rPr>
      </w:pPr>
      <w:r>
        <w:rPr>
          <w:rFonts w:hint="default" w:ascii="Times New Roman" w:hAnsi="Times New Roman" w:cs="Times New Roman"/>
          <w:b/>
          <w:kern w:val="0"/>
          <w:sz w:val="32"/>
          <w:szCs w:val="32"/>
          <w:lang w:val="zh-CN"/>
        </w:rPr>
        <w:t>控 制 价：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¥27100元（贰万柒仟壹佰元整）</w:t>
      </w:r>
    </w:p>
    <w:p>
      <w:pPr>
        <w:ind w:left="1606" w:hanging="1606" w:hangingChars="500"/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 xml:space="preserve">报   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价：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¥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元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大写金额：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元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 w:eastAsia="zh-Hans"/>
        </w:rPr>
        <w:t>预估工期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：</w:t>
      </w:r>
      <w:r>
        <w:rPr>
          <w:rFonts w:hint="default" w:ascii="Times New Roman" w:hAnsi="Times New Roman" w:cs="Times New Roman"/>
          <w:b/>
          <w:sz w:val="32"/>
          <w:szCs w:val="32"/>
          <w:u w:val="single"/>
          <w:lang w:val="en-US" w:eastAsia="zh-CN"/>
        </w:rPr>
        <w:t>15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个日历天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工程款支付约定：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工程款：工程竣工验收，双方签字确认竣工结算审核报告7日内支付合同总额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。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附：投标清单。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 xml:space="preserve">               </w:t>
      </w:r>
    </w:p>
    <w:p>
      <w:pPr>
        <w:ind w:left="1050" w:leftChars="500" w:firstLine="1285" w:firstLineChars="4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报价单位（盖章）： </w:t>
      </w:r>
    </w:p>
    <w:p>
      <w:pPr>
        <w:ind w:firstLine="2891" w:firstLineChars="900"/>
        <w:rPr>
          <w:rFonts w:hint="default" w:ascii="Times New Roman" w:hAnsi="Times New Roman" w:cs="Times New Roman" w:eastAsiaTheme="minorEastAsia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授权代表签字：</w:t>
      </w:r>
    </w:p>
    <w:p>
      <w:pPr>
        <w:ind w:left="1050" w:leftChars="500" w:firstLine="2249" w:firstLineChars="7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    202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年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sz w:val="32"/>
          <w:szCs w:val="32"/>
        </w:rPr>
        <w:t>月   日</w:t>
      </w:r>
    </w:p>
    <w:p>
      <w:pPr>
        <w:ind w:left="1050" w:leftChars="500" w:firstLine="2249" w:firstLineChars="700"/>
        <w:rPr>
          <w:rFonts w:hint="default" w:ascii="Times New Roman" w:hAnsi="Times New Roman" w:cs="Times New Roman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48"/>
          <w:szCs w:val="48"/>
          <w:lang w:val="en-US" w:eastAsia="zh-CN" w:bidi="ar"/>
        </w:rPr>
        <w:t>投标工程量清单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招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标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人: 成都中医药大学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工 程 名 称: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 w:eastAsia="zh-CN"/>
        </w:rPr>
        <w:t>成都中医药大学温江校区消防闭门器和顺序器更换项目（第二次）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投 标 人: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        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(单位盖章)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法定代表人或其授权人: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(签字或盖章)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编 制 人: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时 间: 2023年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日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 xml:space="preserve">分部分项工程和单价措施项目清单与计价表 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暂列金额明细表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承包人提供主要材料和工程设备一览表 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eastAsia="zh-Hans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eastAsia="zh-Hans" w:bidi="ar"/>
        </w:rPr>
        <w:t>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</w:p>
    <w:p>
      <w:pPr>
        <w:ind w:left="1050" w:leftChars="500" w:firstLine="2249" w:firstLineChars="700"/>
        <w:rPr>
          <w:rFonts w:hint="default" w:ascii="Times New Roman" w:hAnsi="Times New Roman" w:cs="Times New Roman" w:eastAsiaTheme="minorEastAsia"/>
          <w:b/>
          <w:sz w:val="32"/>
          <w:szCs w:val="32"/>
          <w:lang w:val="en-US" w:eastAsia="zh-Hans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A6217"/>
    <w:multiLevelType w:val="singleLevel"/>
    <w:tmpl w:val="102A62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Y2M3YzgzOThmZTY1MjI1NWFlNWQzNjcxN2ZjOWMifQ=="/>
  </w:docVars>
  <w:rsids>
    <w:rsidRoot w:val="00113173"/>
    <w:rsid w:val="00003401"/>
    <w:rsid w:val="00113173"/>
    <w:rsid w:val="00162069"/>
    <w:rsid w:val="00170981"/>
    <w:rsid w:val="001B156E"/>
    <w:rsid w:val="001D6E2F"/>
    <w:rsid w:val="002365B6"/>
    <w:rsid w:val="002667CA"/>
    <w:rsid w:val="00435359"/>
    <w:rsid w:val="00624EE6"/>
    <w:rsid w:val="00687E6F"/>
    <w:rsid w:val="007734FE"/>
    <w:rsid w:val="007A022A"/>
    <w:rsid w:val="007E2846"/>
    <w:rsid w:val="00821A82"/>
    <w:rsid w:val="0089799D"/>
    <w:rsid w:val="00A63D10"/>
    <w:rsid w:val="00A80511"/>
    <w:rsid w:val="00A9304C"/>
    <w:rsid w:val="00AC1D80"/>
    <w:rsid w:val="00AF3CFD"/>
    <w:rsid w:val="00E1701B"/>
    <w:rsid w:val="00E36A51"/>
    <w:rsid w:val="00EB234D"/>
    <w:rsid w:val="00F345DB"/>
    <w:rsid w:val="00FD5497"/>
    <w:rsid w:val="0BFC7043"/>
    <w:rsid w:val="13F43C3D"/>
    <w:rsid w:val="183645B5"/>
    <w:rsid w:val="1B496554"/>
    <w:rsid w:val="1DD43CFE"/>
    <w:rsid w:val="23166B67"/>
    <w:rsid w:val="2CDA51A1"/>
    <w:rsid w:val="369F4FBA"/>
    <w:rsid w:val="40943C23"/>
    <w:rsid w:val="46091D01"/>
    <w:rsid w:val="4BA01237"/>
    <w:rsid w:val="4CD6689C"/>
    <w:rsid w:val="4D341814"/>
    <w:rsid w:val="4F5D5052"/>
    <w:rsid w:val="502B33A2"/>
    <w:rsid w:val="50D6330E"/>
    <w:rsid w:val="5208399B"/>
    <w:rsid w:val="562C293F"/>
    <w:rsid w:val="58DF2F7C"/>
    <w:rsid w:val="597F5B96"/>
    <w:rsid w:val="599E6993"/>
    <w:rsid w:val="5DBEAE5B"/>
    <w:rsid w:val="5DF501CF"/>
    <w:rsid w:val="61796427"/>
    <w:rsid w:val="620620F7"/>
    <w:rsid w:val="623B41DE"/>
    <w:rsid w:val="64F56C3A"/>
    <w:rsid w:val="6D6DB486"/>
    <w:rsid w:val="6FF97F75"/>
    <w:rsid w:val="7766565A"/>
    <w:rsid w:val="7BDF6683"/>
    <w:rsid w:val="7C277DA7"/>
    <w:rsid w:val="7E244598"/>
    <w:rsid w:val="BF9D9360"/>
    <w:rsid w:val="FFDE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299</Words>
  <Characters>315</Characters>
  <Lines>1</Lines>
  <Paragraphs>1</Paragraphs>
  <TotalTime>0</TotalTime>
  <ScaleCrop>false</ScaleCrop>
  <LinksUpToDate>false</LinksUpToDate>
  <CharactersWithSpaces>438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2020-07-24T06:21:00Z</dcterms:created>
  <dc:creator>admin</dc:creator>
  <cp:lastModifiedBy>黄瀛诚</cp:lastModifiedBy>
  <cp:lastPrinted>2022-11-16T01:27:00Z</cp:lastPrinted>
  <dcterms:modified xsi:type="dcterms:W3CDTF">2023-10-27T18:16:10Z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53426B41D76D44A4A2D1F371DE9F73F0</vt:lpwstr>
  </property>
  <property fmtid="{D5CDD505-2E9C-101B-9397-08002B2CF9AE}" pid="4" name="KSOSaveFontToCloudKey">
    <vt:lpwstr>453773539_cloud</vt:lpwstr>
  </property>
</Properties>
</file>