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D74" w:rsidRPr="00397D74" w:rsidRDefault="00397D74" w:rsidP="00397D74">
      <w:pPr>
        <w:widowControl/>
        <w:spacing w:line="540" w:lineRule="exact"/>
        <w:jc w:val="center"/>
        <w:rPr>
          <w:rFonts w:ascii="黑体" w:eastAsia="黑体" w:hAnsi="黑体" w:cs="宋体" w:hint="eastAsia"/>
          <w:b/>
          <w:kern w:val="0"/>
          <w:sz w:val="36"/>
          <w:szCs w:val="36"/>
        </w:rPr>
      </w:pPr>
      <w:r w:rsidRPr="00397D74">
        <w:rPr>
          <w:rFonts w:ascii="黑体" w:eastAsia="黑体" w:hAnsi="黑体" w:cs="宋体" w:hint="eastAsia"/>
          <w:b/>
          <w:kern w:val="0"/>
          <w:sz w:val="36"/>
          <w:szCs w:val="36"/>
        </w:rPr>
        <w:t>关于组织参加第五届全国高校廉政文化作品征集</w:t>
      </w:r>
    </w:p>
    <w:p w:rsidR="00397D74" w:rsidRPr="00397D74" w:rsidRDefault="00397D74" w:rsidP="00397D74">
      <w:pPr>
        <w:widowControl/>
        <w:spacing w:line="540" w:lineRule="exact"/>
        <w:jc w:val="center"/>
        <w:rPr>
          <w:rFonts w:ascii="黑体" w:eastAsia="黑体" w:hAnsi="黑体" w:cs="宋体" w:hint="eastAsia"/>
          <w:b/>
          <w:kern w:val="0"/>
          <w:sz w:val="36"/>
          <w:szCs w:val="36"/>
        </w:rPr>
      </w:pPr>
      <w:r w:rsidRPr="00397D74">
        <w:rPr>
          <w:rFonts w:ascii="黑体" w:eastAsia="黑体" w:hAnsi="黑体" w:cs="宋体" w:hint="eastAsia"/>
          <w:b/>
          <w:kern w:val="0"/>
          <w:sz w:val="36"/>
          <w:szCs w:val="36"/>
        </w:rPr>
        <w:t>暨廉洁教育系列活动的通知</w:t>
      </w:r>
    </w:p>
    <w:p w:rsidR="00397D74" w:rsidRPr="00397D74" w:rsidRDefault="00397D74" w:rsidP="00397D74">
      <w:pPr>
        <w:widowControl/>
        <w:spacing w:line="540" w:lineRule="exact"/>
        <w:jc w:val="left"/>
        <w:rPr>
          <w:rFonts w:ascii="宋体" w:eastAsia="宋体" w:hAnsi="宋体" w:cs="宋体" w:hint="eastAsia"/>
          <w:b/>
          <w:kern w:val="0"/>
          <w:sz w:val="32"/>
          <w:szCs w:val="32"/>
        </w:rPr>
      </w:pPr>
    </w:p>
    <w:p w:rsidR="00397D74" w:rsidRPr="00397D74" w:rsidRDefault="00397D74" w:rsidP="00397D74">
      <w:pPr>
        <w:widowControl/>
        <w:spacing w:line="540" w:lineRule="exact"/>
        <w:jc w:val="left"/>
        <w:rPr>
          <w:rFonts w:ascii="仿宋_GB2312" w:eastAsia="仿宋_GB2312" w:hAnsi="宋体" w:cs="宋体"/>
          <w:b/>
          <w:kern w:val="0"/>
          <w:sz w:val="30"/>
          <w:szCs w:val="30"/>
        </w:rPr>
      </w:pPr>
      <w:r w:rsidRPr="00397D74">
        <w:rPr>
          <w:rFonts w:ascii="仿宋_GB2312" w:eastAsia="仿宋_GB2312" w:hAnsi="宋体" w:cs="宋体" w:hint="eastAsia"/>
          <w:b/>
          <w:kern w:val="0"/>
          <w:sz w:val="30"/>
          <w:szCs w:val="30"/>
        </w:rPr>
        <w:t>各分党委、党总支：</w:t>
      </w:r>
    </w:p>
    <w:p w:rsidR="00397D74" w:rsidRPr="00397D74" w:rsidRDefault="00397D74" w:rsidP="00397D74">
      <w:pPr>
        <w:widowControl/>
        <w:shd w:val="clear" w:color="auto" w:fill="FFFFFF"/>
        <w:adjustRightInd w:val="0"/>
        <w:snapToGrid w:val="0"/>
        <w:spacing w:line="540" w:lineRule="exact"/>
        <w:ind w:firstLineChars="200" w:firstLine="600"/>
        <w:jc w:val="left"/>
        <w:rPr>
          <w:rFonts w:ascii="仿宋_GB2312" w:eastAsia="仿宋_GB2312" w:hAnsi="宋体" w:cs="宋体" w:hint="eastAsia"/>
          <w:kern w:val="0"/>
          <w:sz w:val="30"/>
          <w:szCs w:val="30"/>
        </w:rPr>
      </w:pPr>
      <w:r w:rsidRPr="00397D74">
        <w:rPr>
          <w:rFonts w:ascii="仿宋_GB2312" w:eastAsia="仿宋_GB2312" w:hAnsi="宋体" w:cs="宋体" w:hint="eastAsia"/>
          <w:kern w:val="0"/>
          <w:sz w:val="30"/>
          <w:szCs w:val="30"/>
        </w:rPr>
        <w:t>根据教育部办公厅《关于举办第五届全国高校廉政文化作品征集暨廉洁教育系列活动的通知》（</w:t>
      </w:r>
      <w:proofErr w:type="gramStart"/>
      <w:r w:rsidRPr="00397D74">
        <w:rPr>
          <w:rFonts w:ascii="仿宋_GB2312" w:eastAsia="仿宋_GB2312" w:hAnsi="宋体" w:cs="宋体" w:hint="eastAsia"/>
          <w:kern w:val="0"/>
          <w:sz w:val="30"/>
          <w:szCs w:val="30"/>
        </w:rPr>
        <w:t>教思政厅函</w:t>
      </w:r>
      <w:proofErr w:type="gramEnd"/>
      <w:r w:rsidRPr="00397D74">
        <w:rPr>
          <w:rFonts w:ascii="仿宋_GB2312" w:eastAsia="仿宋_GB2312" w:hAnsi="宋体" w:cs="宋体" w:hint="eastAsia"/>
          <w:kern w:val="0"/>
          <w:sz w:val="30"/>
          <w:szCs w:val="30"/>
        </w:rPr>
        <w:t>〔2016〕12号）文件精神，为充分展示我校廉政文化建设成果，学校决定组织全校师生积极参加第五届全国高校廉政文化作品征集暨廉洁教育系列活动，现将有关事项通知如下：</w:t>
      </w:r>
    </w:p>
    <w:p w:rsidR="00397D74" w:rsidRPr="00397D74" w:rsidRDefault="00397D74" w:rsidP="00397D74">
      <w:pPr>
        <w:widowControl/>
        <w:shd w:val="clear" w:color="auto" w:fill="FFFFFF"/>
        <w:adjustRightInd w:val="0"/>
        <w:snapToGrid w:val="0"/>
        <w:spacing w:line="540" w:lineRule="exact"/>
        <w:ind w:firstLineChars="196" w:firstLine="590"/>
        <w:jc w:val="left"/>
        <w:rPr>
          <w:rFonts w:ascii="仿宋_GB2312" w:eastAsia="仿宋_GB2312" w:hAnsi="宋体" w:cs="宋体" w:hint="eastAsia"/>
          <w:b/>
          <w:kern w:val="0"/>
          <w:sz w:val="30"/>
          <w:szCs w:val="30"/>
        </w:rPr>
      </w:pPr>
      <w:r w:rsidRPr="00397D74">
        <w:rPr>
          <w:rFonts w:ascii="仿宋_GB2312" w:eastAsia="仿宋_GB2312" w:hAnsi="宋体" w:cs="宋体" w:hint="eastAsia"/>
          <w:b/>
          <w:kern w:val="0"/>
          <w:sz w:val="30"/>
          <w:szCs w:val="30"/>
        </w:rPr>
        <w:t>一、活动对象</w:t>
      </w:r>
    </w:p>
    <w:p w:rsidR="00397D74" w:rsidRPr="00397D74" w:rsidRDefault="00397D74" w:rsidP="00397D74">
      <w:pPr>
        <w:widowControl/>
        <w:shd w:val="clear" w:color="auto" w:fill="FFFFFF"/>
        <w:adjustRightInd w:val="0"/>
        <w:snapToGrid w:val="0"/>
        <w:spacing w:line="540" w:lineRule="exact"/>
        <w:ind w:firstLineChars="200" w:firstLine="600"/>
        <w:jc w:val="left"/>
        <w:rPr>
          <w:rFonts w:ascii="仿宋_GB2312" w:eastAsia="仿宋_GB2312" w:hAnsi="宋体" w:cs="宋体" w:hint="eastAsia"/>
          <w:kern w:val="0"/>
          <w:sz w:val="30"/>
          <w:szCs w:val="30"/>
        </w:rPr>
      </w:pPr>
      <w:r w:rsidRPr="00397D74">
        <w:rPr>
          <w:rFonts w:ascii="仿宋_GB2312" w:eastAsia="仿宋_GB2312" w:hAnsi="宋体" w:cs="宋体" w:hint="eastAsia"/>
          <w:kern w:val="0"/>
          <w:sz w:val="30"/>
          <w:szCs w:val="30"/>
        </w:rPr>
        <w:t>我校全体教职员工和在校学生。</w:t>
      </w:r>
    </w:p>
    <w:p w:rsidR="00397D74" w:rsidRPr="00397D74" w:rsidRDefault="00397D74" w:rsidP="00397D74">
      <w:pPr>
        <w:widowControl/>
        <w:shd w:val="clear" w:color="auto" w:fill="FFFFFF"/>
        <w:adjustRightInd w:val="0"/>
        <w:snapToGrid w:val="0"/>
        <w:spacing w:line="540" w:lineRule="exact"/>
        <w:ind w:firstLineChars="200" w:firstLine="602"/>
        <w:jc w:val="left"/>
        <w:rPr>
          <w:rFonts w:ascii="仿宋_GB2312" w:eastAsia="仿宋_GB2312" w:hAnsi="宋体" w:cs="宋体" w:hint="eastAsia"/>
          <w:b/>
          <w:kern w:val="0"/>
          <w:sz w:val="30"/>
          <w:szCs w:val="30"/>
        </w:rPr>
      </w:pPr>
      <w:r w:rsidRPr="00397D74">
        <w:rPr>
          <w:rFonts w:ascii="仿宋_GB2312" w:eastAsia="仿宋_GB2312" w:hAnsi="宋体" w:cs="宋体" w:hint="eastAsia"/>
          <w:b/>
          <w:kern w:val="0"/>
          <w:sz w:val="30"/>
          <w:szCs w:val="30"/>
        </w:rPr>
        <w:t>二、活动主题</w:t>
      </w:r>
    </w:p>
    <w:p w:rsidR="00397D74" w:rsidRPr="00397D74" w:rsidRDefault="00397D74" w:rsidP="00397D74">
      <w:pPr>
        <w:widowControl/>
        <w:shd w:val="clear" w:color="auto" w:fill="FFFFFF"/>
        <w:adjustRightInd w:val="0"/>
        <w:snapToGrid w:val="0"/>
        <w:spacing w:line="540" w:lineRule="exact"/>
        <w:ind w:firstLineChars="150" w:firstLine="450"/>
        <w:jc w:val="left"/>
        <w:rPr>
          <w:rFonts w:ascii="仿宋_GB2312" w:eastAsia="仿宋_GB2312" w:hAnsi="宋体" w:cs="宋体" w:hint="eastAsia"/>
          <w:kern w:val="0"/>
          <w:sz w:val="30"/>
          <w:szCs w:val="30"/>
        </w:rPr>
      </w:pPr>
      <w:r w:rsidRPr="00397D74">
        <w:rPr>
          <w:rFonts w:ascii="仿宋_GB2312" w:eastAsia="仿宋_GB2312" w:hAnsi="宋体" w:cs="宋体" w:hint="eastAsia"/>
          <w:kern w:val="0"/>
          <w:sz w:val="30"/>
          <w:szCs w:val="30"/>
        </w:rPr>
        <w:t>“守规矩·</w:t>
      </w:r>
      <w:proofErr w:type="gramStart"/>
      <w:r w:rsidRPr="00397D74">
        <w:rPr>
          <w:rFonts w:ascii="仿宋_GB2312" w:eastAsia="仿宋_GB2312" w:hAnsi="宋体" w:cs="宋体" w:hint="eastAsia"/>
          <w:kern w:val="0"/>
          <w:sz w:val="30"/>
          <w:szCs w:val="30"/>
        </w:rPr>
        <w:t>倡</w:t>
      </w:r>
      <w:proofErr w:type="gramEnd"/>
      <w:r w:rsidRPr="00397D74">
        <w:rPr>
          <w:rFonts w:ascii="仿宋_GB2312" w:eastAsia="仿宋_GB2312" w:hAnsi="宋体" w:cs="宋体" w:hint="eastAsia"/>
          <w:kern w:val="0"/>
          <w:sz w:val="30"/>
          <w:szCs w:val="30"/>
        </w:rPr>
        <w:t>廉洁·扬正气——第五届全国高校廉政文化作品征集暨廉洁教育系列活动”。</w:t>
      </w:r>
    </w:p>
    <w:p w:rsidR="00397D74" w:rsidRPr="00397D74" w:rsidRDefault="00397D74" w:rsidP="00397D74">
      <w:pPr>
        <w:widowControl/>
        <w:shd w:val="clear" w:color="auto" w:fill="FFFFFF"/>
        <w:adjustRightInd w:val="0"/>
        <w:snapToGrid w:val="0"/>
        <w:spacing w:line="540" w:lineRule="exact"/>
        <w:ind w:firstLineChars="200" w:firstLine="602"/>
        <w:jc w:val="left"/>
        <w:rPr>
          <w:rFonts w:ascii="仿宋_GB2312" w:eastAsia="仿宋_GB2312" w:hAnsi="宋体" w:cs="宋体" w:hint="eastAsia"/>
          <w:b/>
          <w:kern w:val="0"/>
          <w:sz w:val="30"/>
          <w:szCs w:val="30"/>
        </w:rPr>
      </w:pPr>
    </w:p>
    <w:p w:rsidR="00397D74" w:rsidRPr="00397D74" w:rsidRDefault="00397D74" w:rsidP="00397D74">
      <w:pPr>
        <w:widowControl/>
        <w:shd w:val="clear" w:color="auto" w:fill="FFFFFF"/>
        <w:adjustRightInd w:val="0"/>
        <w:snapToGrid w:val="0"/>
        <w:spacing w:line="540" w:lineRule="exact"/>
        <w:ind w:firstLineChars="200" w:firstLine="602"/>
        <w:jc w:val="left"/>
        <w:rPr>
          <w:rFonts w:ascii="仿宋_GB2312" w:eastAsia="仿宋_GB2312" w:hAnsi="宋体" w:cs="宋体" w:hint="eastAsia"/>
          <w:b/>
          <w:kern w:val="0"/>
          <w:sz w:val="30"/>
          <w:szCs w:val="30"/>
        </w:rPr>
      </w:pPr>
      <w:r w:rsidRPr="00397D74">
        <w:rPr>
          <w:rFonts w:ascii="仿宋_GB2312" w:eastAsia="仿宋_GB2312" w:hAnsi="宋体" w:cs="宋体" w:hint="eastAsia"/>
          <w:b/>
          <w:kern w:val="0"/>
          <w:sz w:val="30"/>
          <w:szCs w:val="30"/>
        </w:rPr>
        <w:t>三、活动步骤</w:t>
      </w:r>
    </w:p>
    <w:p w:rsidR="00397D74" w:rsidRPr="00397D74" w:rsidRDefault="00397D74" w:rsidP="00397D74">
      <w:pPr>
        <w:widowControl/>
        <w:spacing w:line="540" w:lineRule="exact"/>
        <w:jc w:val="left"/>
        <w:rPr>
          <w:rFonts w:ascii="仿宋_GB2312" w:eastAsia="仿宋_GB2312" w:hAnsi="宋体" w:cs="宋体" w:hint="eastAsia"/>
          <w:b/>
          <w:kern w:val="0"/>
          <w:sz w:val="30"/>
          <w:szCs w:val="30"/>
        </w:rPr>
      </w:pPr>
      <w:r w:rsidRPr="00397D74">
        <w:rPr>
          <w:rFonts w:ascii="仿宋_GB2312" w:eastAsia="仿宋_GB2312" w:hAnsi="宋体" w:cs="宋体" w:hint="eastAsia"/>
          <w:b/>
          <w:kern w:val="0"/>
          <w:sz w:val="30"/>
          <w:szCs w:val="30"/>
        </w:rPr>
        <w:t xml:space="preserve">   （一）全国高校廉政文化作品征集活动</w:t>
      </w:r>
    </w:p>
    <w:p w:rsidR="00397D74" w:rsidRPr="00397D74" w:rsidRDefault="00397D74" w:rsidP="00397D74">
      <w:pPr>
        <w:widowControl/>
        <w:shd w:val="clear" w:color="auto" w:fill="FFFFFF"/>
        <w:adjustRightInd w:val="0"/>
        <w:snapToGrid w:val="0"/>
        <w:spacing w:line="540" w:lineRule="exact"/>
        <w:ind w:firstLineChars="150" w:firstLine="452"/>
        <w:jc w:val="left"/>
        <w:rPr>
          <w:rFonts w:ascii="仿宋_GB2312" w:eastAsia="仿宋_GB2312" w:hAnsi="宋体" w:cs="宋体" w:hint="eastAsia"/>
          <w:kern w:val="0"/>
          <w:sz w:val="30"/>
          <w:szCs w:val="30"/>
        </w:rPr>
      </w:pPr>
      <w:r w:rsidRPr="00397D74">
        <w:rPr>
          <w:rFonts w:ascii="仿宋_GB2312" w:eastAsia="仿宋_GB2312" w:hAnsi="宋体" w:cs="宋体" w:hint="eastAsia"/>
          <w:b/>
          <w:kern w:val="0"/>
          <w:sz w:val="30"/>
          <w:szCs w:val="30"/>
        </w:rPr>
        <w:t xml:space="preserve"> 1、作品征集步骤</w:t>
      </w:r>
      <w:r w:rsidRPr="00397D74">
        <w:rPr>
          <w:rFonts w:ascii="仿宋_GB2312" w:eastAsia="仿宋_GB2312" w:hAnsi="宋体" w:cs="宋体" w:hint="eastAsia"/>
          <w:kern w:val="0"/>
          <w:sz w:val="30"/>
          <w:szCs w:val="30"/>
        </w:rPr>
        <w:t> </w:t>
      </w:r>
    </w:p>
    <w:p w:rsidR="00397D74" w:rsidRPr="00397D74" w:rsidRDefault="00397D74" w:rsidP="00397D74">
      <w:pPr>
        <w:widowControl/>
        <w:shd w:val="clear" w:color="auto" w:fill="FFFFFF"/>
        <w:adjustRightInd w:val="0"/>
        <w:snapToGrid w:val="0"/>
        <w:spacing w:line="540" w:lineRule="exact"/>
        <w:ind w:firstLineChars="150" w:firstLine="450"/>
        <w:jc w:val="left"/>
        <w:rPr>
          <w:rFonts w:ascii="仿宋_GB2312" w:eastAsia="仿宋_GB2312" w:hAnsi="宋体" w:cs="宋体" w:hint="eastAsia"/>
          <w:kern w:val="0"/>
          <w:sz w:val="30"/>
          <w:szCs w:val="30"/>
        </w:rPr>
      </w:pPr>
      <w:r w:rsidRPr="00397D74">
        <w:rPr>
          <w:rFonts w:ascii="仿宋_GB2312" w:eastAsia="仿宋_GB2312" w:hAnsi="宋体" w:cs="宋体" w:hint="eastAsia"/>
          <w:kern w:val="0"/>
          <w:sz w:val="30"/>
          <w:szCs w:val="30"/>
        </w:rPr>
        <w:t xml:space="preserve"> 第一步：作者通过中国大学生在线上传作品报名并生成作品编号（活动平台：中国大学生在线：</w:t>
      </w:r>
      <w:hyperlink r:id="rId4" w:history="1">
        <w:r w:rsidRPr="00397D74">
          <w:rPr>
            <w:rFonts w:ascii="仿宋_GB2312" w:eastAsia="仿宋_GB2312" w:hAnsi="宋体" w:cs="宋体" w:hint="eastAsia"/>
            <w:kern w:val="0"/>
            <w:sz w:val="15"/>
          </w:rPr>
          <w:t>www.univs.cn</w:t>
        </w:r>
      </w:hyperlink>
      <w:r w:rsidRPr="00397D74">
        <w:rPr>
          <w:rFonts w:ascii="仿宋_GB2312" w:eastAsia="仿宋_GB2312" w:hAnsi="宋体" w:cs="宋体" w:hint="eastAsia"/>
          <w:kern w:val="0"/>
          <w:sz w:val="30"/>
          <w:szCs w:val="30"/>
        </w:rPr>
        <w:t>）；</w:t>
      </w:r>
      <w:r w:rsidRPr="00397D74">
        <w:rPr>
          <w:rFonts w:ascii="仿宋_GB2312" w:eastAsia="仿宋_GB2312" w:hAnsi="宋体" w:cs="宋体" w:hint="eastAsia"/>
          <w:kern w:val="0"/>
          <w:sz w:val="30"/>
          <w:szCs w:val="30"/>
        </w:rPr>
        <w:t> </w:t>
      </w:r>
    </w:p>
    <w:p w:rsidR="00397D74" w:rsidRPr="00397D74" w:rsidRDefault="00397D74" w:rsidP="00397D74">
      <w:pPr>
        <w:widowControl/>
        <w:shd w:val="clear" w:color="auto" w:fill="FFFFFF"/>
        <w:adjustRightInd w:val="0"/>
        <w:snapToGrid w:val="0"/>
        <w:spacing w:line="540" w:lineRule="exact"/>
        <w:ind w:firstLineChars="150" w:firstLine="450"/>
        <w:jc w:val="left"/>
        <w:rPr>
          <w:rFonts w:ascii="仿宋_GB2312" w:eastAsia="仿宋_GB2312" w:hAnsi="宋体" w:cs="宋体" w:hint="eastAsia"/>
          <w:kern w:val="0"/>
          <w:sz w:val="30"/>
          <w:szCs w:val="30"/>
        </w:rPr>
      </w:pPr>
      <w:r w:rsidRPr="00397D74">
        <w:rPr>
          <w:rFonts w:ascii="仿宋_GB2312" w:eastAsia="仿宋_GB2312" w:hAnsi="宋体" w:cs="宋体" w:hint="eastAsia"/>
          <w:kern w:val="0"/>
          <w:sz w:val="30"/>
          <w:szCs w:val="30"/>
        </w:rPr>
        <w:t xml:space="preserve"> 第二步：作者下载并填写报名表（附件1）后，将作品及报名表于2016年6月28日前报学校纪检监察处；</w:t>
      </w:r>
    </w:p>
    <w:p w:rsidR="00397D74" w:rsidRPr="00397D74" w:rsidRDefault="00397D74" w:rsidP="00397D74">
      <w:pPr>
        <w:widowControl/>
        <w:shd w:val="clear" w:color="auto" w:fill="FFFFFF"/>
        <w:adjustRightInd w:val="0"/>
        <w:snapToGrid w:val="0"/>
        <w:spacing w:line="540" w:lineRule="exact"/>
        <w:ind w:firstLineChars="150" w:firstLine="450"/>
        <w:jc w:val="left"/>
        <w:rPr>
          <w:rFonts w:ascii="仿宋_GB2312" w:eastAsia="仿宋_GB2312" w:hAnsi="宋体" w:cs="宋体" w:hint="eastAsia"/>
          <w:kern w:val="0"/>
          <w:sz w:val="30"/>
          <w:szCs w:val="30"/>
        </w:rPr>
      </w:pPr>
      <w:r w:rsidRPr="00397D74">
        <w:rPr>
          <w:rFonts w:ascii="仿宋_GB2312" w:eastAsia="仿宋_GB2312" w:hAnsi="宋体" w:cs="宋体" w:hint="eastAsia"/>
          <w:kern w:val="0"/>
          <w:sz w:val="30"/>
          <w:szCs w:val="30"/>
        </w:rPr>
        <w:t xml:space="preserve"> 第三步：学校纪检监察处组织专家进行初评，按要求评选出优秀作品，并报省教育厅参加复评。</w:t>
      </w:r>
    </w:p>
    <w:p w:rsidR="00397D74" w:rsidRPr="00397D74" w:rsidRDefault="00397D74" w:rsidP="00397D74">
      <w:pPr>
        <w:widowControl/>
        <w:spacing w:line="540" w:lineRule="exact"/>
        <w:ind w:firstLine="645"/>
        <w:jc w:val="left"/>
        <w:rPr>
          <w:rFonts w:ascii="仿宋_GB2312" w:eastAsia="仿宋_GB2312" w:hAnsi="宋体" w:cs="宋体" w:hint="eastAsia"/>
          <w:b/>
          <w:kern w:val="0"/>
          <w:sz w:val="30"/>
          <w:szCs w:val="30"/>
        </w:rPr>
      </w:pPr>
      <w:r w:rsidRPr="00397D74">
        <w:rPr>
          <w:rFonts w:ascii="仿宋_GB2312" w:eastAsia="仿宋_GB2312" w:hAnsi="宋体" w:cs="宋体" w:hint="eastAsia"/>
          <w:b/>
          <w:kern w:val="0"/>
          <w:sz w:val="30"/>
          <w:szCs w:val="30"/>
        </w:rPr>
        <w:t>2、全国高校廉政文化优秀作品展</w:t>
      </w:r>
    </w:p>
    <w:p w:rsidR="00397D74" w:rsidRPr="00397D74" w:rsidRDefault="00397D74" w:rsidP="00397D74">
      <w:pPr>
        <w:widowControl/>
        <w:spacing w:line="540" w:lineRule="exact"/>
        <w:ind w:firstLine="645"/>
        <w:jc w:val="left"/>
        <w:rPr>
          <w:rFonts w:ascii="仿宋_GB2312" w:eastAsia="仿宋_GB2312" w:hAnsi="宋体" w:cs="宋体" w:hint="eastAsia"/>
          <w:kern w:val="0"/>
          <w:sz w:val="30"/>
          <w:szCs w:val="30"/>
        </w:rPr>
      </w:pPr>
      <w:r w:rsidRPr="00397D74">
        <w:rPr>
          <w:rFonts w:ascii="仿宋_GB2312" w:eastAsia="仿宋_GB2312" w:hAnsi="宋体" w:cs="宋体" w:hint="eastAsia"/>
          <w:kern w:val="0"/>
          <w:sz w:val="30"/>
          <w:szCs w:val="30"/>
        </w:rPr>
        <w:lastRenderedPageBreak/>
        <w:t>2016年8月至10月，中国大学生在线设立专题页面，定期分主题推荐展示各高校和地方推选的优秀作品。11月，集中展示专家会评推选出的作品。</w:t>
      </w:r>
    </w:p>
    <w:p w:rsidR="00397D74" w:rsidRPr="00397D74" w:rsidRDefault="00397D74" w:rsidP="00397D74">
      <w:pPr>
        <w:widowControl/>
        <w:spacing w:line="540" w:lineRule="exact"/>
        <w:jc w:val="left"/>
        <w:rPr>
          <w:rFonts w:ascii="仿宋_GB2312" w:eastAsia="仿宋_GB2312" w:hAnsi="宋体" w:cs="宋体" w:hint="eastAsia"/>
          <w:b/>
          <w:kern w:val="0"/>
          <w:sz w:val="30"/>
          <w:szCs w:val="30"/>
        </w:rPr>
      </w:pPr>
      <w:r w:rsidRPr="00397D74">
        <w:rPr>
          <w:rFonts w:ascii="仿宋_GB2312" w:eastAsia="仿宋_GB2312" w:hAnsi="宋体" w:cs="宋体" w:hint="eastAsia"/>
          <w:b/>
          <w:kern w:val="0"/>
          <w:sz w:val="30"/>
          <w:szCs w:val="30"/>
        </w:rPr>
        <w:t xml:space="preserve">   （二）全国大学生</w:t>
      </w:r>
      <w:proofErr w:type="gramStart"/>
      <w:r w:rsidRPr="00397D74">
        <w:rPr>
          <w:rFonts w:ascii="仿宋_GB2312" w:eastAsia="仿宋_GB2312" w:hAnsi="宋体" w:cs="宋体" w:hint="eastAsia"/>
          <w:b/>
          <w:kern w:val="0"/>
          <w:sz w:val="30"/>
          <w:szCs w:val="30"/>
        </w:rPr>
        <w:t>廉洁知识</w:t>
      </w:r>
      <w:proofErr w:type="gramEnd"/>
      <w:r w:rsidRPr="00397D74">
        <w:rPr>
          <w:rFonts w:ascii="仿宋_GB2312" w:eastAsia="仿宋_GB2312" w:hAnsi="宋体" w:cs="宋体" w:hint="eastAsia"/>
          <w:b/>
          <w:kern w:val="0"/>
          <w:sz w:val="30"/>
          <w:szCs w:val="30"/>
        </w:rPr>
        <w:t>问答活动</w:t>
      </w:r>
    </w:p>
    <w:p w:rsidR="00397D74" w:rsidRPr="00397D74" w:rsidRDefault="00397D74" w:rsidP="00397D74">
      <w:pPr>
        <w:widowControl/>
        <w:spacing w:line="540" w:lineRule="exact"/>
        <w:ind w:firstLine="645"/>
        <w:jc w:val="left"/>
        <w:rPr>
          <w:rFonts w:ascii="仿宋_GB2312" w:eastAsia="仿宋_GB2312" w:hAnsi="宋体" w:cs="宋体" w:hint="eastAsia"/>
          <w:kern w:val="0"/>
          <w:sz w:val="30"/>
          <w:szCs w:val="30"/>
        </w:rPr>
      </w:pPr>
      <w:r w:rsidRPr="00397D74">
        <w:rPr>
          <w:rFonts w:ascii="仿宋_GB2312" w:eastAsia="仿宋_GB2312" w:hAnsi="宋体" w:cs="宋体" w:hint="eastAsia"/>
          <w:kern w:val="0"/>
          <w:sz w:val="30"/>
          <w:szCs w:val="30"/>
        </w:rPr>
        <w:t>1、活动宣传与</w:t>
      </w:r>
      <w:proofErr w:type="gramStart"/>
      <w:r w:rsidRPr="00397D74">
        <w:rPr>
          <w:rFonts w:ascii="仿宋_GB2312" w:eastAsia="仿宋_GB2312" w:hAnsi="宋体" w:cs="宋体" w:hint="eastAsia"/>
          <w:kern w:val="0"/>
          <w:sz w:val="30"/>
          <w:szCs w:val="30"/>
        </w:rPr>
        <w:t>廉洁知识</w:t>
      </w:r>
      <w:proofErr w:type="gramEnd"/>
      <w:r w:rsidRPr="00397D74">
        <w:rPr>
          <w:rFonts w:ascii="仿宋_GB2312" w:eastAsia="仿宋_GB2312" w:hAnsi="宋体" w:cs="宋体" w:hint="eastAsia"/>
          <w:kern w:val="0"/>
          <w:sz w:val="30"/>
          <w:szCs w:val="30"/>
        </w:rPr>
        <w:t>教育。6月-8月，组织广大学生登陆中国大学生在线专题页面，学习宣传普及廉洁知识；</w:t>
      </w:r>
    </w:p>
    <w:p w:rsidR="00397D74" w:rsidRPr="00397D74" w:rsidRDefault="00397D74" w:rsidP="00397D74">
      <w:pPr>
        <w:widowControl/>
        <w:spacing w:line="540" w:lineRule="exact"/>
        <w:ind w:firstLine="645"/>
        <w:jc w:val="left"/>
        <w:rPr>
          <w:rFonts w:ascii="仿宋_GB2312" w:eastAsia="仿宋_GB2312" w:hAnsi="宋体" w:cs="宋体" w:hint="eastAsia"/>
          <w:kern w:val="0"/>
          <w:sz w:val="30"/>
          <w:szCs w:val="30"/>
        </w:rPr>
      </w:pPr>
      <w:r w:rsidRPr="00397D74">
        <w:rPr>
          <w:rFonts w:ascii="仿宋_GB2312" w:eastAsia="仿宋_GB2312" w:hAnsi="宋体" w:cs="宋体" w:hint="eastAsia"/>
          <w:b/>
          <w:kern w:val="0"/>
          <w:sz w:val="30"/>
          <w:szCs w:val="30"/>
        </w:rPr>
        <w:t>2、</w:t>
      </w:r>
      <w:r w:rsidRPr="00397D74">
        <w:rPr>
          <w:rFonts w:ascii="仿宋_GB2312" w:eastAsia="仿宋_GB2312" w:hAnsi="宋体" w:cs="宋体" w:hint="eastAsia"/>
          <w:kern w:val="0"/>
          <w:sz w:val="30"/>
          <w:szCs w:val="30"/>
        </w:rPr>
        <w:t>在线知识问答。9月-10月，参与者通过专题页面在线报名并参与知识问答活动，综合考虑答题正确率和完成时间，取前100名为</w:t>
      </w:r>
      <w:proofErr w:type="gramStart"/>
      <w:r w:rsidRPr="00397D74">
        <w:rPr>
          <w:rFonts w:ascii="仿宋_GB2312" w:eastAsia="仿宋_GB2312" w:hAnsi="宋体" w:cs="宋体" w:hint="eastAsia"/>
          <w:kern w:val="0"/>
          <w:sz w:val="30"/>
          <w:szCs w:val="30"/>
        </w:rPr>
        <w:t>廉洁知识</w:t>
      </w:r>
      <w:proofErr w:type="gramEnd"/>
      <w:r w:rsidRPr="00397D74">
        <w:rPr>
          <w:rFonts w:ascii="仿宋_GB2312" w:eastAsia="仿宋_GB2312" w:hAnsi="宋体" w:cs="宋体" w:hint="eastAsia"/>
          <w:kern w:val="0"/>
          <w:sz w:val="30"/>
          <w:szCs w:val="30"/>
        </w:rPr>
        <w:t>问答先进个人。</w:t>
      </w:r>
    </w:p>
    <w:p w:rsidR="00397D74" w:rsidRPr="00397D74" w:rsidRDefault="00397D74" w:rsidP="00397D74">
      <w:pPr>
        <w:widowControl/>
        <w:spacing w:line="540" w:lineRule="exact"/>
        <w:ind w:firstLine="645"/>
        <w:jc w:val="left"/>
        <w:rPr>
          <w:rFonts w:ascii="仿宋_GB2312" w:eastAsia="仿宋_GB2312" w:hAnsi="宋体" w:cs="宋体" w:hint="eastAsia"/>
          <w:b/>
          <w:kern w:val="0"/>
          <w:sz w:val="30"/>
          <w:szCs w:val="30"/>
        </w:rPr>
      </w:pPr>
      <w:r w:rsidRPr="00397D74">
        <w:rPr>
          <w:rFonts w:ascii="仿宋_GB2312" w:eastAsia="仿宋_GB2312" w:hAnsi="宋体" w:cs="宋体" w:hint="eastAsia"/>
          <w:b/>
          <w:kern w:val="0"/>
          <w:sz w:val="30"/>
          <w:szCs w:val="30"/>
        </w:rPr>
        <w:t>四、参赛作品形式</w:t>
      </w:r>
    </w:p>
    <w:p w:rsidR="00397D74" w:rsidRPr="00397D74" w:rsidRDefault="00397D74" w:rsidP="00397D74">
      <w:pPr>
        <w:widowControl/>
        <w:spacing w:line="540" w:lineRule="exact"/>
        <w:ind w:firstLine="645"/>
        <w:jc w:val="left"/>
        <w:rPr>
          <w:rFonts w:ascii="仿宋_GB2312" w:eastAsia="仿宋_GB2312" w:hAnsi="宋体" w:cs="宋体" w:hint="eastAsia"/>
          <w:kern w:val="0"/>
          <w:sz w:val="30"/>
          <w:szCs w:val="30"/>
        </w:rPr>
      </w:pPr>
      <w:r w:rsidRPr="00397D74">
        <w:rPr>
          <w:rFonts w:ascii="仿宋_GB2312" w:eastAsia="仿宋_GB2312" w:hAnsi="宋体" w:cs="宋体" w:hint="eastAsia"/>
          <w:b/>
          <w:kern w:val="0"/>
          <w:sz w:val="30"/>
          <w:szCs w:val="30"/>
        </w:rPr>
        <w:t>1、</w:t>
      </w:r>
      <w:r w:rsidRPr="00397D74">
        <w:rPr>
          <w:rFonts w:ascii="仿宋_GB2312" w:eastAsia="仿宋_GB2312" w:hAnsi="宋体" w:cs="宋体" w:hint="eastAsia"/>
          <w:kern w:val="0"/>
          <w:sz w:val="30"/>
          <w:szCs w:val="30"/>
        </w:rPr>
        <w:t>表演艺术类。包括歌舞类、语言类和戏曲类作品；</w:t>
      </w:r>
    </w:p>
    <w:p w:rsidR="00397D74" w:rsidRPr="00397D74" w:rsidRDefault="00397D74" w:rsidP="00397D74">
      <w:pPr>
        <w:widowControl/>
        <w:spacing w:line="540" w:lineRule="exact"/>
        <w:ind w:firstLine="645"/>
        <w:jc w:val="left"/>
        <w:rPr>
          <w:rFonts w:ascii="仿宋_GB2312" w:eastAsia="仿宋_GB2312" w:hAnsi="宋体" w:cs="宋体" w:hint="eastAsia"/>
          <w:kern w:val="0"/>
          <w:sz w:val="30"/>
          <w:szCs w:val="30"/>
        </w:rPr>
      </w:pPr>
      <w:r w:rsidRPr="00397D74">
        <w:rPr>
          <w:rFonts w:ascii="仿宋_GB2312" w:eastAsia="仿宋_GB2312" w:hAnsi="宋体" w:cs="宋体" w:hint="eastAsia"/>
          <w:b/>
          <w:kern w:val="0"/>
          <w:sz w:val="30"/>
          <w:szCs w:val="30"/>
        </w:rPr>
        <w:t>2、</w:t>
      </w:r>
      <w:r w:rsidRPr="00397D74">
        <w:rPr>
          <w:rFonts w:ascii="仿宋_GB2312" w:eastAsia="仿宋_GB2312" w:hAnsi="宋体" w:cs="宋体" w:hint="eastAsia"/>
          <w:kern w:val="0"/>
          <w:sz w:val="30"/>
          <w:szCs w:val="30"/>
        </w:rPr>
        <w:t>书画摄影类。包括硬笔书法、软笔书法、绘画作品和摄影作品等；</w:t>
      </w:r>
    </w:p>
    <w:p w:rsidR="00397D74" w:rsidRPr="00397D74" w:rsidRDefault="00397D74" w:rsidP="00397D74">
      <w:pPr>
        <w:widowControl/>
        <w:spacing w:line="540" w:lineRule="exact"/>
        <w:ind w:firstLine="645"/>
        <w:jc w:val="left"/>
        <w:rPr>
          <w:rFonts w:ascii="仿宋_GB2312" w:eastAsia="仿宋_GB2312" w:hAnsi="宋体" w:cs="宋体" w:hint="eastAsia"/>
          <w:kern w:val="0"/>
          <w:sz w:val="30"/>
          <w:szCs w:val="30"/>
        </w:rPr>
      </w:pPr>
      <w:r w:rsidRPr="00397D74">
        <w:rPr>
          <w:rFonts w:ascii="仿宋_GB2312" w:eastAsia="仿宋_GB2312" w:hAnsi="宋体" w:cs="宋体" w:hint="eastAsia"/>
          <w:b/>
          <w:kern w:val="0"/>
          <w:sz w:val="30"/>
          <w:szCs w:val="30"/>
        </w:rPr>
        <w:t>3、</w:t>
      </w:r>
      <w:r w:rsidRPr="00397D74">
        <w:rPr>
          <w:rFonts w:ascii="仿宋_GB2312" w:eastAsia="仿宋_GB2312" w:hAnsi="宋体" w:cs="宋体" w:hint="eastAsia"/>
          <w:kern w:val="0"/>
          <w:sz w:val="30"/>
          <w:szCs w:val="30"/>
        </w:rPr>
        <w:t>艺术设计类。包括宣传招贴、篆刻、民间艺术、数码艺术、陶艺、纸艺等作品；</w:t>
      </w:r>
    </w:p>
    <w:p w:rsidR="00397D74" w:rsidRPr="00397D74" w:rsidRDefault="00397D74" w:rsidP="00397D74">
      <w:pPr>
        <w:widowControl/>
        <w:spacing w:line="540" w:lineRule="exact"/>
        <w:ind w:firstLine="645"/>
        <w:jc w:val="left"/>
        <w:rPr>
          <w:rFonts w:ascii="仿宋_GB2312" w:eastAsia="仿宋_GB2312" w:hAnsi="宋体" w:cs="宋体" w:hint="eastAsia"/>
          <w:kern w:val="0"/>
          <w:sz w:val="30"/>
          <w:szCs w:val="30"/>
        </w:rPr>
      </w:pPr>
      <w:r w:rsidRPr="00397D74">
        <w:rPr>
          <w:rFonts w:ascii="仿宋_GB2312" w:eastAsia="仿宋_GB2312" w:hAnsi="宋体" w:cs="宋体" w:hint="eastAsia"/>
          <w:b/>
          <w:kern w:val="0"/>
          <w:sz w:val="30"/>
          <w:szCs w:val="30"/>
        </w:rPr>
        <w:t>4、</w:t>
      </w:r>
      <w:r w:rsidRPr="00397D74">
        <w:rPr>
          <w:rFonts w:ascii="仿宋_GB2312" w:eastAsia="仿宋_GB2312" w:hAnsi="宋体" w:cs="宋体" w:hint="eastAsia"/>
          <w:kern w:val="0"/>
          <w:sz w:val="30"/>
          <w:szCs w:val="30"/>
        </w:rPr>
        <w:t>网络新</w:t>
      </w:r>
      <w:proofErr w:type="gramStart"/>
      <w:r w:rsidRPr="00397D74">
        <w:rPr>
          <w:rFonts w:ascii="仿宋_GB2312" w:eastAsia="仿宋_GB2312" w:hAnsi="宋体" w:cs="宋体" w:hint="eastAsia"/>
          <w:kern w:val="0"/>
          <w:sz w:val="30"/>
          <w:szCs w:val="30"/>
        </w:rPr>
        <w:t>媒体类作品类</w:t>
      </w:r>
      <w:proofErr w:type="gramEnd"/>
      <w:r w:rsidRPr="00397D74">
        <w:rPr>
          <w:rFonts w:ascii="仿宋_GB2312" w:eastAsia="仿宋_GB2312" w:hAnsi="宋体" w:cs="宋体" w:hint="eastAsia"/>
          <w:kern w:val="0"/>
          <w:sz w:val="30"/>
          <w:szCs w:val="30"/>
        </w:rPr>
        <w:t>。包括微电影、动漫、FLASH等。</w:t>
      </w:r>
    </w:p>
    <w:p w:rsidR="00397D74" w:rsidRPr="00397D74" w:rsidRDefault="00397D74" w:rsidP="00397D74">
      <w:pPr>
        <w:widowControl/>
        <w:spacing w:line="540" w:lineRule="exact"/>
        <w:ind w:firstLineChars="200" w:firstLine="600"/>
        <w:jc w:val="left"/>
        <w:rPr>
          <w:rFonts w:ascii="仿宋_GB2312" w:eastAsia="仿宋_GB2312" w:hAnsi="宋体" w:cs="宋体" w:hint="eastAsia"/>
          <w:kern w:val="0"/>
          <w:sz w:val="30"/>
          <w:szCs w:val="30"/>
        </w:rPr>
      </w:pPr>
      <w:r w:rsidRPr="00397D74">
        <w:rPr>
          <w:rFonts w:ascii="仿宋_GB2312" w:eastAsia="仿宋_GB2312" w:hAnsi="宋体" w:cs="宋体" w:hint="eastAsia"/>
          <w:kern w:val="0"/>
          <w:sz w:val="30"/>
          <w:szCs w:val="30"/>
        </w:rPr>
        <w:t>上述作品具体要求详见《第五届高校廉政文化作品征集活动作品报送要求》（附件2）</w:t>
      </w:r>
    </w:p>
    <w:p w:rsidR="00397D74" w:rsidRPr="00397D74" w:rsidRDefault="00397D74" w:rsidP="00397D74">
      <w:pPr>
        <w:widowControl/>
        <w:spacing w:line="540" w:lineRule="exact"/>
        <w:ind w:firstLine="645"/>
        <w:jc w:val="left"/>
        <w:rPr>
          <w:rFonts w:ascii="仿宋_GB2312" w:eastAsia="仿宋_GB2312" w:hAnsi="宋体" w:cs="宋体" w:hint="eastAsia"/>
          <w:b/>
          <w:kern w:val="0"/>
          <w:sz w:val="30"/>
          <w:szCs w:val="30"/>
        </w:rPr>
      </w:pPr>
      <w:r w:rsidRPr="00397D74">
        <w:rPr>
          <w:rFonts w:ascii="仿宋_GB2312" w:eastAsia="仿宋_GB2312" w:hAnsi="宋体" w:cs="宋体" w:hint="eastAsia"/>
          <w:b/>
          <w:kern w:val="0"/>
          <w:sz w:val="30"/>
          <w:szCs w:val="30"/>
        </w:rPr>
        <w:t>五、作品报送</w:t>
      </w:r>
    </w:p>
    <w:p w:rsidR="00397D74" w:rsidRPr="00397D74" w:rsidRDefault="00397D74" w:rsidP="00397D74">
      <w:pPr>
        <w:widowControl/>
        <w:spacing w:line="540" w:lineRule="exact"/>
        <w:ind w:firstLine="645"/>
        <w:jc w:val="left"/>
        <w:rPr>
          <w:rFonts w:ascii="仿宋_GB2312" w:eastAsia="仿宋_GB2312" w:hAnsi="宋体" w:cs="宋体" w:hint="eastAsia"/>
          <w:kern w:val="0"/>
          <w:sz w:val="30"/>
          <w:szCs w:val="30"/>
        </w:rPr>
      </w:pPr>
      <w:r w:rsidRPr="00397D74">
        <w:rPr>
          <w:rFonts w:ascii="仿宋_GB2312" w:eastAsia="仿宋_GB2312" w:hAnsi="宋体" w:cs="宋体" w:hint="eastAsia"/>
          <w:kern w:val="0"/>
          <w:sz w:val="30"/>
          <w:szCs w:val="30"/>
        </w:rPr>
        <w:t>请参赛师生将《第五届全国高校廉政文化作品征集活动报名表》（附件1）和参赛作品于2016年6月28日前报送到学校纪检监察处，联系人：刘丹（联系电话：13618083046）、王晨（联系电话：13808069018），电子邮箱：</w:t>
      </w:r>
      <w:hyperlink r:id="rId5" w:history="1">
        <w:r w:rsidRPr="00397D74">
          <w:rPr>
            <w:rFonts w:ascii="仿宋_GB2312" w:eastAsia="仿宋_GB2312" w:hAnsi="宋体" w:cs="宋体" w:hint="eastAsia"/>
            <w:kern w:val="0"/>
            <w:sz w:val="15"/>
          </w:rPr>
          <w:t>jw@cdutcm.edu.cn</w:t>
        </w:r>
      </w:hyperlink>
      <w:r w:rsidRPr="00397D74">
        <w:rPr>
          <w:rFonts w:ascii="仿宋_GB2312" w:eastAsia="仿宋_GB2312" w:hAnsi="宋体" w:cs="宋体" w:hint="eastAsia"/>
          <w:kern w:val="0"/>
          <w:sz w:val="30"/>
          <w:szCs w:val="30"/>
        </w:rPr>
        <w:t>。</w:t>
      </w:r>
    </w:p>
    <w:p w:rsidR="00397D74" w:rsidRPr="00397D74" w:rsidRDefault="00397D74" w:rsidP="00397D74">
      <w:pPr>
        <w:widowControl/>
        <w:spacing w:line="540" w:lineRule="exact"/>
        <w:ind w:firstLine="645"/>
        <w:jc w:val="left"/>
        <w:rPr>
          <w:rFonts w:ascii="仿宋_GB2312" w:eastAsia="仿宋_GB2312" w:hAnsi="宋体" w:cs="宋体" w:hint="eastAsia"/>
          <w:b/>
          <w:kern w:val="0"/>
          <w:sz w:val="30"/>
          <w:szCs w:val="30"/>
        </w:rPr>
      </w:pPr>
      <w:r w:rsidRPr="00397D74">
        <w:rPr>
          <w:rFonts w:ascii="仿宋_GB2312" w:eastAsia="仿宋_GB2312" w:hAnsi="宋体" w:cs="宋体" w:hint="eastAsia"/>
          <w:b/>
          <w:kern w:val="0"/>
          <w:sz w:val="30"/>
          <w:szCs w:val="30"/>
        </w:rPr>
        <w:t>六、评选</w:t>
      </w:r>
    </w:p>
    <w:p w:rsidR="00397D74" w:rsidRPr="00397D74" w:rsidRDefault="00397D74" w:rsidP="00397D74">
      <w:pPr>
        <w:widowControl/>
        <w:spacing w:line="540" w:lineRule="exact"/>
        <w:ind w:firstLine="645"/>
        <w:jc w:val="left"/>
        <w:rPr>
          <w:rFonts w:ascii="仿宋_GB2312" w:eastAsia="仿宋_GB2312" w:hAnsi="宋体" w:cs="宋体" w:hint="eastAsia"/>
          <w:kern w:val="0"/>
          <w:sz w:val="30"/>
          <w:szCs w:val="30"/>
        </w:rPr>
      </w:pPr>
      <w:r w:rsidRPr="00397D74">
        <w:rPr>
          <w:rFonts w:ascii="仿宋_GB2312" w:eastAsia="仿宋_GB2312" w:hAnsi="宋体" w:cs="宋体" w:hint="eastAsia"/>
          <w:kern w:val="0"/>
          <w:sz w:val="30"/>
          <w:szCs w:val="30"/>
        </w:rPr>
        <w:lastRenderedPageBreak/>
        <w:t>学校将结合各类别参赛情况，推荐优秀作品参加第五届全国高校廉政文化作品选集。</w:t>
      </w:r>
    </w:p>
    <w:p w:rsidR="00397D74" w:rsidRPr="00397D74" w:rsidRDefault="00397D74" w:rsidP="00397D74">
      <w:pPr>
        <w:widowControl/>
        <w:spacing w:line="540" w:lineRule="exact"/>
        <w:ind w:firstLine="645"/>
        <w:jc w:val="left"/>
        <w:rPr>
          <w:rFonts w:ascii="仿宋_GB2312" w:eastAsia="仿宋_GB2312" w:hAnsi="宋体" w:cs="宋体" w:hint="eastAsia"/>
          <w:b/>
          <w:kern w:val="0"/>
          <w:sz w:val="30"/>
          <w:szCs w:val="30"/>
        </w:rPr>
      </w:pPr>
      <w:r w:rsidRPr="00397D74">
        <w:rPr>
          <w:rFonts w:ascii="仿宋_GB2312" w:eastAsia="仿宋_GB2312" w:hAnsi="宋体" w:cs="宋体" w:hint="eastAsia"/>
          <w:b/>
          <w:kern w:val="0"/>
          <w:sz w:val="30"/>
          <w:szCs w:val="30"/>
        </w:rPr>
        <w:t>七、工作要求</w:t>
      </w:r>
    </w:p>
    <w:p w:rsidR="00397D74" w:rsidRPr="00397D74" w:rsidRDefault="00397D74" w:rsidP="00397D74">
      <w:pPr>
        <w:widowControl/>
        <w:spacing w:line="540" w:lineRule="exact"/>
        <w:ind w:firstLine="645"/>
        <w:jc w:val="left"/>
        <w:rPr>
          <w:rFonts w:ascii="仿宋_GB2312" w:eastAsia="仿宋_GB2312" w:hAnsi="宋体" w:cs="宋体" w:hint="eastAsia"/>
          <w:kern w:val="0"/>
          <w:sz w:val="30"/>
          <w:szCs w:val="30"/>
        </w:rPr>
      </w:pPr>
      <w:r w:rsidRPr="00397D74">
        <w:rPr>
          <w:rFonts w:ascii="仿宋_GB2312" w:eastAsia="仿宋_GB2312" w:hAnsi="宋体" w:cs="宋体" w:hint="eastAsia"/>
          <w:b/>
          <w:kern w:val="0"/>
          <w:sz w:val="30"/>
          <w:szCs w:val="30"/>
        </w:rPr>
        <w:t>1、</w:t>
      </w:r>
      <w:r w:rsidRPr="00397D74">
        <w:rPr>
          <w:rFonts w:ascii="仿宋_GB2312" w:eastAsia="仿宋_GB2312" w:hAnsi="宋体" w:cs="宋体" w:hint="eastAsia"/>
          <w:kern w:val="0"/>
          <w:sz w:val="30"/>
          <w:szCs w:val="30"/>
        </w:rPr>
        <w:t>高度重视，加强领导。各分党委、党总支要高度重视，结合实际制定工作方案，方案可不局限于以上活动，积极推动活动展开，确保取得实效。</w:t>
      </w:r>
    </w:p>
    <w:p w:rsidR="00397D74" w:rsidRPr="00397D74" w:rsidRDefault="00397D74" w:rsidP="00397D74">
      <w:pPr>
        <w:widowControl/>
        <w:spacing w:line="540" w:lineRule="exact"/>
        <w:ind w:firstLine="645"/>
        <w:jc w:val="left"/>
        <w:rPr>
          <w:rFonts w:ascii="仿宋_GB2312" w:eastAsia="仿宋_GB2312" w:hAnsi="宋体" w:cs="宋体" w:hint="eastAsia"/>
          <w:kern w:val="0"/>
          <w:sz w:val="30"/>
          <w:szCs w:val="30"/>
        </w:rPr>
      </w:pPr>
      <w:r w:rsidRPr="00397D74">
        <w:rPr>
          <w:rFonts w:ascii="仿宋_GB2312" w:eastAsia="仿宋_GB2312" w:hAnsi="宋体" w:cs="宋体" w:hint="eastAsia"/>
          <w:b/>
          <w:kern w:val="0"/>
          <w:sz w:val="30"/>
          <w:szCs w:val="30"/>
        </w:rPr>
        <w:t>2、</w:t>
      </w:r>
      <w:r w:rsidRPr="00397D74">
        <w:rPr>
          <w:rFonts w:ascii="仿宋_GB2312" w:eastAsia="仿宋_GB2312" w:hAnsi="宋体" w:cs="宋体" w:hint="eastAsia"/>
          <w:kern w:val="0"/>
          <w:sz w:val="30"/>
          <w:szCs w:val="30"/>
        </w:rPr>
        <w:t>强化宣传，营造氛围。要广泛发动学生积极参与，充分利用网络、微博、</w:t>
      </w:r>
      <w:proofErr w:type="gramStart"/>
      <w:r w:rsidRPr="00397D74">
        <w:rPr>
          <w:rFonts w:ascii="仿宋_GB2312" w:eastAsia="仿宋_GB2312" w:hAnsi="宋体" w:cs="宋体" w:hint="eastAsia"/>
          <w:kern w:val="0"/>
          <w:sz w:val="30"/>
          <w:szCs w:val="30"/>
        </w:rPr>
        <w:t>微信等</w:t>
      </w:r>
      <w:proofErr w:type="gramEnd"/>
      <w:r w:rsidRPr="00397D74">
        <w:rPr>
          <w:rFonts w:ascii="仿宋_GB2312" w:eastAsia="仿宋_GB2312" w:hAnsi="宋体" w:cs="宋体" w:hint="eastAsia"/>
          <w:kern w:val="0"/>
          <w:sz w:val="30"/>
          <w:szCs w:val="30"/>
        </w:rPr>
        <w:t>平台载体加强宣传。</w:t>
      </w:r>
    </w:p>
    <w:p w:rsidR="00397D74" w:rsidRPr="00397D74" w:rsidRDefault="00397D74" w:rsidP="00397D74">
      <w:pPr>
        <w:widowControl/>
        <w:spacing w:line="540" w:lineRule="exact"/>
        <w:ind w:firstLine="645"/>
        <w:jc w:val="left"/>
        <w:rPr>
          <w:rFonts w:ascii="仿宋_GB2312" w:eastAsia="仿宋_GB2312" w:hAnsi="宋体" w:cs="宋体" w:hint="eastAsia"/>
          <w:b/>
          <w:kern w:val="0"/>
          <w:sz w:val="30"/>
          <w:szCs w:val="30"/>
        </w:rPr>
      </w:pPr>
    </w:p>
    <w:p w:rsidR="00397D74" w:rsidRPr="00397D74" w:rsidRDefault="00397D74" w:rsidP="00397D74">
      <w:pPr>
        <w:widowControl/>
        <w:spacing w:line="540" w:lineRule="exact"/>
        <w:ind w:firstLine="645"/>
        <w:jc w:val="left"/>
        <w:rPr>
          <w:rFonts w:ascii="仿宋_GB2312" w:eastAsia="仿宋_GB2312" w:hAnsi="宋体" w:cs="宋体" w:hint="eastAsia"/>
          <w:kern w:val="0"/>
          <w:sz w:val="30"/>
          <w:szCs w:val="30"/>
        </w:rPr>
      </w:pPr>
      <w:r w:rsidRPr="00397D74">
        <w:rPr>
          <w:rFonts w:ascii="仿宋_GB2312" w:eastAsia="仿宋_GB2312" w:hAnsi="宋体" w:cs="宋体" w:hint="eastAsia"/>
          <w:kern w:val="0"/>
          <w:sz w:val="30"/>
          <w:szCs w:val="30"/>
        </w:rPr>
        <w:t>附件1：第五届全国高校廉政文件作品征集活动报名表</w:t>
      </w:r>
    </w:p>
    <w:p w:rsidR="00397D74" w:rsidRPr="00397D74" w:rsidRDefault="00397D74" w:rsidP="00397D74">
      <w:pPr>
        <w:widowControl/>
        <w:spacing w:line="540" w:lineRule="exact"/>
        <w:ind w:firstLine="645"/>
        <w:jc w:val="left"/>
        <w:rPr>
          <w:rFonts w:ascii="仿宋_GB2312" w:eastAsia="仿宋_GB2312" w:hAnsi="宋体" w:cs="宋体" w:hint="eastAsia"/>
          <w:kern w:val="0"/>
          <w:sz w:val="30"/>
          <w:szCs w:val="30"/>
        </w:rPr>
      </w:pPr>
      <w:r w:rsidRPr="00397D74">
        <w:rPr>
          <w:rFonts w:ascii="仿宋_GB2312" w:eastAsia="仿宋_GB2312" w:hAnsi="宋体" w:cs="宋体" w:hint="eastAsia"/>
          <w:kern w:val="0"/>
          <w:sz w:val="30"/>
          <w:szCs w:val="30"/>
        </w:rPr>
        <w:t>附件2：第五届高校廉政文化作品征集活动作品报送要求</w:t>
      </w:r>
    </w:p>
    <w:p w:rsidR="00397D74" w:rsidRPr="00397D74" w:rsidRDefault="00397D74" w:rsidP="00397D74">
      <w:pPr>
        <w:widowControl/>
        <w:spacing w:line="540" w:lineRule="exact"/>
        <w:ind w:firstLine="645"/>
        <w:jc w:val="left"/>
        <w:rPr>
          <w:rFonts w:ascii="仿宋_GB2312" w:eastAsia="仿宋_GB2312" w:hAnsi="宋体" w:cs="宋体" w:hint="eastAsia"/>
          <w:kern w:val="0"/>
          <w:sz w:val="30"/>
          <w:szCs w:val="30"/>
        </w:rPr>
      </w:pPr>
    </w:p>
    <w:p w:rsidR="00397D74" w:rsidRPr="00397D74" w:rsidRDefault="00397D74" w:rsidP="00397D74">
      <w:pPr>
        <w:widowControl/>
        <w:spacing w:line="600" w:lineRule="exact"/>
        <w:ind w:firstLine="645"/>
        <w:jc w:val="left"/>
        <w:rPr>
          <w:rFonts w:ascii="仿宋_GB2312" w:eastAsia="仿宋_GB2312" w:hAnsi="宋体" w:cs="宋体" w:hint="eastAsia"/>
          <w:kern w:val="0"/>
          <w:sz w:val="30"/>
          <w:szCs w:val="30"/>
        </w:rPr>
      </w:pPr>
      <w:r>
        <w:rPr>
          <w:rFonts w:ascii="仿宋_GB2312" w:eastAsia="仿宋_GB2312" w:hAnsi="宋体" w:cs="宋体" w:hint="eastAsia"/>
          <w:kern w:val="0"/>
          <w:sz w:val="30"/>
          <w:szCs w:val="30"/>
        </w:rPr>
        <w:t xml:space="preserve">                   </w:t>
      </w:r>
      <w:r w:rsidRPr="00397D74">
        <w:rPr>
          <w:rFonts w:ascii="仿宋_GB2312" w:eastAsia="仿宋_GB2312" w:hAnsi="宋体" w:cs="宋体" w:hint="eastAsia"/>
          <w:kern w:val="0"/>
          <w:sz w:val="30"/>
          <w:szCs w:val="30"/>
        </w:rPr>
        <w:t>中共成都中医药大学纪律检查委员会</w:t>
      </w:r>
    </w:p>
    <w:p w:rsidR="00397D74" w:rsidRPr="00397D74" w:rsidRDefault="00397D74" w:rsidP="00397D74">
      <w:pPr>
        <w:widowControl/>
        <w:spacing w:line="540" w:lineRule="exact"/>
        <w:ind w:firstLine="645"/>
        <w:jc w:val="left"/>
        <w:rPr>
          <w:rFonts w:ascii="仿宋_GB2312" w:eastAsia="仿宋_GB2312" w:hAnsi="宋体" w:cs="宋体" w:hint="eastAsia"/>
          <w:kern w:val="0"/>
          <w:sz w:val="30"/>
          <w:szCs w:val="30"/>
        </w:rPr>
      </w:pPr>
      <w:r w:rsidRPr="00397D74">
        <w:rPr>
          <w:rFonts w:ascii="仿宋_GB2312" w:eastAsia="仿宋_GB2312" w:hAnsi="宋体" w:cs="宋体" w:hint="eastAsia"/>
          <w:kern w:val="0"/>
          <w:sz w:val="30"/>
          <w:szCs w:val="30"/>
        </w:rPr>
        <w:t xml:space="preserve">                             2016年6月12日</w:t>
      </w:r>
    </w:p>
    <w:p w:rsidR="00423682" w:rsidRDefault="00423682"/>
    <w:sectPr w:rsidR="00423682" w:rsidSect="004236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7D74"/>
    <w:rsid w:val="00397D74"/>
    <w:rsid w:val="00423682"/>
    <w:rsid w:val="00D62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68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7D74"/>
    <w:rPr>
      <w:strike w:val="0"/>
      <w:dstrike w:val="0"/>
      <w:color w:val="000000"/>
      <w:sz w:val="15"/>
      <w:szCs w:val="15"/>
      <w:u w:val="none"/>
      <w:effect w:val="none"/>
    </w:rPr>
  </w:style>
</w:styles>
</file>

<file path=word/webSettings.xml><?xml version="1.0" encoding="utf-8"?>
<w:webSettings xmlns:r="http://schemas.openxmlformats.org/officeDocument/2006/relationships" xmlns:w="http://schemas.openxmlformats.org/wordprocessingml/2006/main">
  <w:divs>
    <w:div w:id="1402020364">
      <w:bodyDiv w:val="1"/>
      <w:marLeft w:val="0"/>
      <w:marRight w:val="0"/>
      <w:marTop w:val="0"/>
      <w:marBottom w:val="0"/>
      <w:divBdr>
        <w:top w:val="none" w:sz="0" w:space="0" w:color="auto"/>
        <w:left w:val="none" w:sz="0" w:space="0" w:color="auto"/>
        <w:bottom w:val="none" w:sz="0" w:space="0" w:color="auto"/>
        <w:right w:val="none" w:sz="0" w:space="0" w:color="auto"/>
      </w:divBdr>
      <w:divsChild>
        <w:div w:id="1659458448">
          <w:marLeft w:val="0"/>
          <w:marRight w:val="0"/>
          <w:marTop w:val="0"/>
          <w:marBottom w:val="0"/>
          <w:divBdr>
            <w:top w:val="none" w:sz="0" w:space="0" w:color="auto"/>
            <w:left w:val="none" w:sz="0" w:space="0" w:color="auto"/>
            <w:bottom w:val="none" w:sz="0" w:space="0" w:color="auto"/>
            <w:right w:val="none" w:sz="0" w:space="0" w:color="auto"/>
          </w:divBdr>
          <w:divsChild>
            <w:div w:id="10509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w@cdutcm.edu.cn" TargetMode="External"/><Relationship Id="rId4" Type="http://schemas.openxmlformats.org/officeDocument/2006/relationships/hyperlink" Target="http://www.univ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201</Words>
  <Characters>1147</Characters>
  <Application>Microsoft Office Word</Application>
  <DocSecurity>0</DocSecurity>
  <Lines>9</Lines>
  <Paragraphs>2</Paragraphs>
  <ScaleCrop>false</ScaleCrop>
  <Company>Microsoft</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2016-06-20T01:49:00Z</dcterms:created>
  <dcterms:modified xsi:type="dcterms:W3CDTF">2016-06-20T01:51:00Z</dcterms:modified>
</cp:coreProperties>
</file>