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C5" w:rsidRDefault="00D53DC0" w:rsidP="00387D18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B5456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成都中医药大学</w:t>
      </w:r>
      <w:r w:rsidR="00EC5AFC">
        <w:rPr>
          <w:rFonts w:ascii="Times New Roman" w:eastAsia="方正小标宋简体" w:hAnsi="Times New Roman" w:cs="Times New Roman"/>
          <w:color w:val="000000"/>
          <w:sz w:val="44"/>
          <w:szCs w:val="44"/>
        </w:rPr>
        <w:t>201</w:t>
      </w:r>
      <w:r w:rsidR="00EC5AFC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6</w:t>
      </w:r>
      <w:r w:rsidRPr="00B5456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年度</w:t>
      </w:r>
      <w:r w:rsidR="00CF5BC5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Ⅰ、Ⅲ</w:t>
      </w:r>
      <w:r w:rsidR="00CF5BC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类</w:t>
      </w:r>
      <w:r w:rsidRPr="00B5456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部门</w:t>
      </w:r>
    </w:p>
    <w:p w:rsidR="00D53DC0" w:rsidRPr="00CF5BC5" w:rsidRDefault="00D53DC0" w:rsidP="00CF5BC5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B5456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目标考核</w:t>
      </w:r>
      <w:r w:rsidR="00CF5BC5" w:rsidRPr="00B5456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时间安排表</w:t>
      </w:r>
    </w:p>
    <w:p w:rsidR="00387D18" w:rsidRDefault="003B6465" w:rsidP="00EC5AF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（定</w:t>
      </w:r>
      <w:r w:rsidR="00EC5AFC" w:rsidRPr="004B1BA6"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稿）</w:t>
      </w:r>
    </w:p>
    <w:p w:rsidR="00F91B3F" w:rsidRPr="00EC5AFC" w:rsidRDefault="00F91B3F" w:rsidP="00F91B3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Times New Roman" w:eastAsia="方正小标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组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长：刘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毅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 xml:space="preserve">  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召集人：刘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军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409"/>
        <w:gridCol w:w="2007"/>
        <w:gridCol w:w="3240"/>
        <w:gridCol w:w="1950"/>
      </w:tblGrid>
      <w:tr w:rsidR="00D53DC0" w:rsidRPr="00B54565">
        <w:tc>
          <w:tcPr>
            <w:tcW w:w="3279" w:type="dxa"/>
            <w:gridSpan w:val="3"/>
            <w:vAlign w:val="center"/>
          </w:tcPr>
          <w:p w:rsidR="00D53DC0" w:rsidRPr="00B54565" w:rsidRDefault="00D53DC0" w:rsidP="00812214">
            <w:pPr>
              <w:jc w:val="center"/>
              <w:rPr>
                <w:rFonts w:eastAsia="方正黑体简体"/>
                <w:b/>
                <w:bCs/>
                <w:sz w:val="30"/>
                <w:szCs w:val="30"/>
              </w:rPr>
            </w:pPr>
            <w:r w:rsidRPr="00B54565">
              <w:rPr>
                <w:rFonts w:eastAsia="方正黑体简体" w:cs="方正黑体简体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3240" w:type="dxa"/>
            <w:vAlign w:val="center"/>
          </w:tcPr>
          <w:p w:rsidR="00D53DC0" w:rsidRPr="00B54565" w:rsidRDefault="00D53DC0" w:rsidP="00812214">
            <w:pPr>
              <w:jc w:val="center"/>
              <w:rPr>
                <w:rFonts w:eastAsia="方正黑体简体"/>
                <w:b/>
                <w:bCs/>
                <w:sz w:val="30"/>
                <w:szCs w:val="30"/>
              </w:rPr>
            </w:pPr>
            <w:r w:rsidRPr="00B54565">
              <w:rPr>
                <w:rFonts w:eastAsia="方正黑体简体" w:cs="方正黑体简体" w:hint="eastAsia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1950" w:type="dxa"/>
            <w:vAlign w:val="center"/>
          </w:tcPr>
          <w:p w:rsidR="00D53DC0" w:rsidRPr="00B54565" w:rsidRDefault="00D53DC0" w:rsidP="00812214">
            <w:pPr>
              <w:jc w:val="center"/>
              <w:rPr>
                <w:rFonts w:eastAsia="方正黑体简体"/>
                <w:b/>
                <w:bCs/>
                <w:sz w:val="30"/>
                <w:szCs w:val="30"/>
              </w:rPr>
            </w:pPr>
            <w:r w:rsidRPr="00B54565">
              <w:rPr>
                <w:rFonts w:eastAsia="方正黑体简体" w:cs="方正黑体简体" w:hint="eastAsia"/>
                <w:b/>
                <w:bCs/>
                <w:sz w:val="30"/>
                <w:szCs w:val="30"/>
              </w:rPr>
              <w:t>地点</w:t>
            </w:r>
          </w:p>
        </w:tc>
      </w:tr>
      <w:tr w:rsidR="00B72198" w:rsidRPr="00B54565" w:rsidTr="00B72198">
        <w:tc>
          <w:tcPr>
            <w:tcW w:w="863" w:type="dxa"/>
            <w:vMerge w:val="restart"/>
            <w:vAlign w:val="center"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B54565">
              <w:rPr>
                <w:rFonts w:eastAsia="方正仿宋简体"/>
                <w:b/>
                <w:bCs/>
                <w:sz w:val="28"/>
                <w:szCs w:val="28"/>
              </w:rPr>
              <w:t>12</w:t>
            </w:r>
            <w:r w:rsidRPr="00B54565">
              <w:rPr>
                <w:rFonts w:eastAsia="方正仿宋简体" w:cs="方正仿宋简体" w:hint="eastAsia"/>
                <w:b/>
                <w:bCs/>
                <w:sz w:val="28"/>
                <w:szCs w:val="28"/>
              </w:rPr>
              <w:t>月</w:t>
            </w:r>
          </w:p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 w:hint="eastAsia"/>
                <w:b/>
                <w:bCs/>
                <w:sz w:val="28"/>
                <w:szCs w:val="28"/>
              </w:rPr>
              <w:t>30</w:t>
            </w:r>
            <w:r w:rsidRPr="00B54565">
              <w:rPr>
                <w:rFonts w:eastAsia="方正仿宋简体" w:cs="方正仿宋简体" w:hint="eastAsia"/>
                <w:b/>
                <w:bCs/>
                <w:sz w:val="28"/>
                <w:szCs w:val="28"/>
              </w:rPr>
              <w:t>日</w:t>
            </w:r>
          </w:p>
          <w:p w:rsidR="00B72198" w:rsidRPr="00B54565" w:rsidRDefault="00B72198" w:rsidP="00317C03">
            <w:pPr>
              <w:ind w:leftChars="70" w:left="147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B72198" w:rsidRPr="00B54565" w:rsidRDefault="00B72198" w:rsidP="00B72198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B72198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B72198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B72198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b/>
                <w:bCs/>
                <w:sz w:val="28"/>
                <w:szCs w:val="28"/>
              </w:rPr>
              <w:t>上午</w:t>
            </w:r>
          </w:p>
          <w:p w:rsidR="00B72198" w:rsidRPr="00B54565" w:rsidRDefault="00B72198" w:rsidP="00B72198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B72198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B72198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B72198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9:</w:t>
            </w:r>
            <w:r>
              <w:rPr>
                <w:rFonts w:eastAsia="方正仿宋简体" w:hint="eastAsia"/>
                <w:sz w:val="28"/>
                <w:szCs w:val="28"/>
              </w:rPr>
              <w:t>20</w:t>
            </w:r>
            <w:r w:rsidRPr="00B54565">
              <w:rPr>
                <w:rFonts w:eastAsia="方正仿宋简体"/>
                <w:sz w:val="28"/>
                <w:szCs w:val="28"/>
              </w:rPr>
              <w:t>-9:</w:t>
            </w:r>
            <w:r w:rsidR="00CE302B">
              <w:rPr>
                <w:rFonts w:eastAsia="方正仿宋简体" w:hint="eastAsia"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:rsidR="00B72198" w:rsidRPr="00B54565" w:rsidRDefault="00B72198" w:rsidP="00437F3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学校党政办公室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9:</w:t>
            </w:r>
            <w:r w:rsidR="00CE302B">
              <w:rPr>
                <w:rFonts w:eastAsia="方正仿宋简体" w:hint="eastAsia"/>
                <w:sz w:val="28"/>
                <w:szCs w:val="28"/>
              </w:rPr>
              <w:t>30</w:t>
            </w:r>
            <w:r w:rsidR="00CE302B">
              <w:rPr>
                <w:rFonts w:eastAsia="方正仿宋简体"/>
                <w:sz w:val="28"/>
                <w:szCs w:val="28"/>
              </w:rPr>
              <w:t>-</w:t>
            </w:r>
            <w:r w:rsidR="00CE302B">
              <w:rPr>
                <w:rFonts w:eastAsia="方正仿宋简体" w:hint="eastAsia"/>
                <w:sz w:val="28"/>
                <w:szCs w:val="28"/>
              </w:rPr>
              <w:t>9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:rsidR="00B72198" w:rsidRPr="00563331" w:rsidRDefault="00B72198" w:rsidP="00563331">
            <w:pPr>
              <w:jc w:val="center"/>
              <w:rPr>
                <w:rFonts w:eastAsia="方正仿宋简体" w:cs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党委组织部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rPr>
          <w:trHeight w:val="90"/>
        </w:trPr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CE302B" w:rsidP="00CE302B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9</w:t>
            </w:r>
            <w:r w:rsidR="00B72198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4</w:t>
            </w:r>
            <w:r w:rsidR="00B72198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-</w:t>
            </w:r>
            <w:r>
              <w:rPr>
                <w:rFonts w:eastAsia="方正仿宋简体" w:hint="eastAsia"/>
                <w:sz w:val="28"/>
                <w:szCs w:val="28"/>
              </w:rPr>
              <w:t>9</w:t>
            </w:r>
            <w:r w:rsidR="00B72198"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:rsidR="00B72198" w:rsidRPr="00B54565" w:rsidRDefault="00B72198" w:rsidP="00437F30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党委宣传部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CE302B" w:rsidP="00CE302B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9</w:t>
            </w:r>
            <w:r w:rsidR="00B72198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50</w:t>
            </w:r>
            <w:r w:rsidR="00B72198"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  <w:r w:rsidR="00B72198" w:rsidRPr="00B54565">
              <w:rPr>
                <w:rFonts w:eastAsia="方正仿宋简体"/>
                <w:sz w:val="28"/>
                <w:szCs w:val="28"/>
              </w:rPr>
              <w:t>:</w:t>
            </w:r>
            <w:r w:rsidR="00B72198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纪检监察处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  <w:r w:rsidR="00CE302B">
              <w:rPr>
                <w:rFonts w:eastAsia="方正仿宋简体"/>
                <w:sz w:val="28"/>
                <w:szCs w:val="28"/>
              </w:rPr>
              <w:t>-1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:rsidR="00B72198" w:rsidRPr="00B54565" w:rsidRDefault="00B72198" w:rsidP="00A668F7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党委学生工作部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CE302B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  <w:r w:rsidR="00B72198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10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  <w:r w:rsidR="00B72198"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B72198" w:rsidRPr="00B54565" w:rsidRDefault="00B72198" w:rsidP="00A668F7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党委保卫工作部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  <w:r w:rsidR="00CE302B">
              <w:rPr>
                <w:rFonts w:eastAsia="方正仿宋简体"/>
                <w:sz w:val="28"/>
                <w:szCs w:val="28"/>
              </w:rPr>
              <w:t>-1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校工会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3</w:t>
            </w:r>
            <w:r>
              <w:rPr>
                <w:rFonts w:eastAsia="方正仿宋简体"/>
                <w:sz w:val="28"/>
                <w:szCs w:val="28"/>
              </w:rPr>
              <w:t>0-1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:rsidR="00B72198" w:rsidRPr="00B54565" w:rsidRDefault="00B72198" w:rsidP="00303893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校团委</w:t>
            </w:r>
          </w:p>
        </w:tc>
        <w:tc>
          <w:tcPr>
            <w:tcW w:w="1950" w:type="dxa"/>
          </w:tcPr>
          <w:p w:rsidR="00B72198" w:rsidRPr="00B54565" w:rsidRDefault="00B72198" w:rsidP="00303893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  <w:vAlign w:val="center"/>
          </w:tcPr>
          <w:p w:rsidR="00B72198" w:rsidRPr="00B54565" w:rsidRDefault="00B72198" w:rsidP="00317C03">
            <w:pPr>
              <w:ind w:leftChars="70" w:left="147"/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40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:rsidR="00B72198" w:rsidRPr="00B54565" w:rsidRDefault="00B72198" w:rsidP="007346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后勤基建处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50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 w:rsidR="00CE302B">
              <w:rPr>
                <w:rFonts w:eastAsia="方正仿宋简体" w:hint="eastAsia"/>
                <w:sz w:val="28"/>
                <w:szCs w:val="28"/>
              </w:rPr>
              <w:t>1</w:t>
            </w:r>
            <w:r w:rsidR="00CE302B"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:rsidR="00B72198" w:rsidRPr="00B54565" w:rsidRDefault="00B72198" w:rsidP="007346C1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离退休工作处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CE302B">
              <w:rPr>
                <w:rFonts w:eastAsia="方正仿宋简体" w:hint="eastAsia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00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 w:rsidR="00CE302B">
              <w:rPr>
                <w:rFonts w:eastAsia="方正仿宋简体" w:hint="eastAsia"/>
                <w:sz w:val="28"/>
                <w:szCs w:val="28"/>
              </w:rPr>
              <w:t>1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cs="方正仿宋简体" w:hint="eastAsia"/>
                <w:sz w:val="28"/>
                <w:szCs w:val="28"/>
              </w:rPr>
              <w:t>继续教育学院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9C1A1F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CE302B">
              <w:rPr>
                <w:rFonts w:eastAsia="方正仿宋简体" w:hint="eastAsia"/>
                <w:sz w:val="28"/>
                <w:szCs w:val="28"/>
              </w:rPr>
              <w:t>1</w:t>
            </w:r>
            <w:r w:rsidR="00CE302B"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 w:rsidR="00CE302B">
              <w:rPr>
                <w:rFonts w:eastAsia="方正仿宋简体" w:hint="eastAsia"/>
                <w:sz w:val="28"/>
                <w:szCs w:val="28"/>
              </w:rPr>
              <w:t>1</w:t>
            </w:r>
            <w:r w:rsidR="00CE302B"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:rsidR="00B72198" w:rsidRPr="00B54565" w:rsidRDefault="00B72198" w:rsidP="00047F65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图书馆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65498D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CE302B">
              <w:rPr>
                <w:rFonts w:eastAsia="方正仿宋简体" w:hint="eastAsia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 w:rsidR="00CE302B">
              <w:rPr>
                <w:rFonts w:eastAsia="方正仿宋简体" w:hint="eastAsia"/>
                <w:sz w:val="28"/>
                <w:szCs w:val="28"/>
              </w:rPr>
              <w:t>20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 w:rsidR="005D1054">
              <w:rPr>
                <w:rFonts w:eastAsia="方正仿宋简体" w:hint="eastAsia"/>
                <w:sz w:val="28"/>
                <w:szCs w:val="28"/>
              </w:rPr>
              <w:t>1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 w:rsidR="005D1054">
              <w:rPr>
                <w:rFonts w:eastAsia="方正仿宋简体" w:hint="eastAsia"/>
                <w:sz w:val="28"/>
                <w:szCs w:val="28"/>
              </w:rPr>
              <w:t>30</w:t>
            </w:r>
          </w:p>
        </w:tc>
        <w:tc>
          <w:tcPr>
            <w:tcW w:w="3240" w:type="dxa"/>
          </w:tcPr>
          <w:p w:rsidR="00B72198" w:rsidRPr="00B54565" w:rsidRDefault="00B72198" w:rsidP="00047F65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档案馆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  <w:rPr>
                <w:rFonts w:eastAsia="方正仿宋简体" w:cs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c>
          <w:tcPr>
            <w:tcW w:w="863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65498D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 w:rsidR="005D1054">
              <w:rPr>
                <w:rFonts w:eastAsia="方正仿宋简体" w:hint="eastAsia"/>
                <w:sz w:val="28"/>
                <w:szCs w:val="28"/>
              </w:rPr>
              <w:t>1</w:t>
            </w:r>
            <w:r>
              <w:rPr>
                <w:rFonts w:eastAsia="方正仿宋简体"/>
                <w:sz w:val="28"/>
                <w:szCs w:val="28"/>
              </w:rPr>
              <w:t>:3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 w:rsidR="005D1054">
              <w:rPr>
                <w:rFonts w:eastAsia="方正仿宋简体" w:hint="eastAsia"/>
                <w:sz w:val="28"/>
                <w:szCs w:val="28"/>
              </w:rPr>
              <w:t>1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 w:rsidR="005D1054">
              <w:rPr>
                <w:rFonts w:eastAsia="方正仿宋简体" w:hint="eastAsia"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:rsidR="00B72198" w:rsidRPr="00B54565" w:rsidRDefault="00B72198" w:rsidP="00047F65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采供中心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>
        <w:trPr>
          <w:trHeight w:val="495"/>
        </w:trPr>
        <w:tc>
          <w:tcPr>
            <w:tcW w:w="863" w:type="dxa"/>
            <w:vMerge/>
          </w:tcPr>
          <w:p w:rsidR="00B72198" w:rsidRPr="00B54565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5D1054" w:rsidP="0065498D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1</w:t>
            </w:r>
            <w:r w:rsidR="00B72198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40</w:t>
            </w:r>
            <w:r w:rsidR="00B72198"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1</w:t>
            </w:r>
            <w:r w:rsidR="00B72198"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50</w:t>
            </w:r>
          </w:p>
        </w:tc>
        <w:tc>
          <w:tcPr>
            <w:tcW w:w="3240" w:type="dxa"/>
          </w:tcPr>
          <w:p w:rsidR="00B72198" w:rsidRPr="00B54565" w:rsidRDefault="00B72198" w:rsidP="00EC5AFC">
            <w:pPr>
              <w:spacing w:line="4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5F623D">
              <w:rPr>
                <w:rFonts w:eastAsia="方正仿宋简体" w:hint="eastAsia"/>
                <w:sz w:val="32"/>
                <w:szCs w:val="32"/>
              </w:rPr>
              <w:t>成都中医大</w:t>
            </w:r>
            <w:r w:rsidRPr="005F623D">
              <w:rPr>
                <w:rFonts w:eastAsia="方正仿宋简体"/>
                <w:sz w:val="32"/>
                <w:szCs w:val="32"/>
              </w:rPr>
              <w:t>资产管理有限公司</w:t>
            </w:r>
          </w:p>
        </w:tc>
        <w:tc>
          <w:tcPr>
            <w:tcW w:w="1950" w:type="dxa"/>
          </w:tcPr>
          <w:p w:rsidR="00B72198" w:rsidRPr="00B54565" w:rsidRDefault="00B72198" w:rsidP="00FE398E">
            <w:pPr>
              <w:jc w:val="center"/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</w:tbl>
    <w:p w:rsidR="00F91B3F" w:rsidRDefault="00F91B3F" w:rsidP="00F91B3F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CF5BC5" w:rsidRDefault="00387D18" w:rsidP="00F91B3F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B5456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lastRenderedPageBreak/>
        <w:t>成都中医药大学</w:t>
      </w:r>
      <w:r w:rsidR="00EC5AFC">
        <w:rPr>
          <w:rFonts w:ascii="Times New Roman" w:eastAsia="方正小标宋简体" w:hAnsi="Times New Roman" w:cs="Times New Roman"/>
          <w:color w:val="000000"/>
          <w:sz w:val="44"/>
          <w:szCs w:val="44"/>
        </w:rPr>
        <w:t>201</w:t>
      </w:r>
      <w:r w:rsidR="00EC5AFC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6</w:t>
      </w:r>
      <w:r w:rsidRPr="00B5456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年度</w:t>
      </w:r>
      <w:r w:rsidR="00CF5BC5"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Ⅱ</w:t>
      </w:r>
      <w:r w:rsidR="00CF5BC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类</w:t>
      </w:r>
      <w:r w:rsidRPr="00B5456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部门</w:t>
      </w:r>
    </w:p>
    <w:p w:rsidR="00EC5AFC" w:rsidRPr="00CF5BC5" w:rsidRDefault="00387D18" w:rsidP="00CF5BC5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B54565"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目标考核时间安排表</w:t>
      </w:r>
    </w:p>
    <w:p w:rsidR="00EC5AFC" w:rsidRDefault="003C48EB" w:rsidP="00EC5AF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（定</w:t>
      </w:r>
      <w:r w:rsidR="00EC5AFC" w:rsidRPr="004B1BA6"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稿）</w:t>
      </w:r>
    </w:p>
    <w:p w:rsidR="00F91B3F" w:rsidRPr="00F91B3F" w:rsidRDefault="00F91B3F" w:rsidP="00F91B3F">
      <w:pPr>
        <w:pStyle w:val="a5"/>
        <w:shd w:val="clear" w:color="auto" w:fill="FFFFFF"/>
        <w:spacing w:before="0" w:beforeAutospacing="0" w:after="0" w:afterAutospacing="0" w:line="600" w:lineRule="exact"/>
        <w:ind w:firstLineChars="150" w:firstLine="450"/>
        <w:rPr>
          <w:rFonts w:ascii="Times New Roman" w:eastAsia="方正小标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组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长：刘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 xml:space="preserve"> 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毅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 xml:space="preserve">  </w:t>
      </w:r>
      <w:r>
        <w:rPr>
          <w:rFonts w:ascii="Times New Roman" w:eastAsia="方正小标宋简体" w:hAnsi="Times New Roman" w:cs="Times New Roman" w:hint="eastAsia"/>
          <w:color w:val="000000"/>
          <w:sz w:val="30"/>
          <w:szCs w:val="30"/>
        </w:rPr>
        <w:t>召集人：陈大义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3"/>
        <w:gridCol w:w="409"/>
        <w:gridCol w:w="2007"/>
        <w:gridCol w:w="3240"/>
        <w:gridCol w:w="1950"/>
      </w:tblGrid>
      <w:tr w:rsidR="00D53DC0" w:rsidRPr="00B54565" w:rsidTr="00EC5AFC">
        <w:trPr>
          <w:jc w:val="center"/>
        </w:trPr>
        <w:tc>
          <w:tcPr>
            <w:tcW w:w="3279" w:type="dxa"/>
            <w:gridSpan w:val="3"/>
            <w:vAlign w:val="center"/>
          </w:tcPr>
          <w:p w:rsidR="00D53DC0" w:rsidRPr="00B54565" w:rsidRDefault="00D53DC0" w:rsidP="00812214">
            <w:pPr>
              <w:jc w:val="center"/>
              <w:rPr>
                <w:rFonts w:eastAsia="方正黑体简体"/>
                <w:b/>
                <w:bCs/>
                <w:sz w:val="30"/>
                <w:szCs w:val="30"/>
              </w:rPr>
            </w:pPr>
            <w:r w:rsidRPr="00B54565">
              <w:rPr>
                <w:rFonts w:eastAsia="方正黑体简体" w:cs="方正黑体简体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3240" w:type="dxa"/>
            <w:vAlign w:val="center"/>
          </w:tcPr>
          <w:p w:rsidR="00D53DC0" w:rsidRPr="00B54565" w:rsidRDefault="00D53DC0" w:rsidP="00812214">
            <w:pPr>
              <w:jc w:val="center"/>
              <w:rPr>
                <w:rFonts w:eastAsia="方正黑体简体"/>
                <w:b/>
                <w:bCs/>
                <w:sz w:val="30"/>
                <w:szCs w:val="30"/>
              </w:rPr>
            </w:pPr>
            <w:r w:rsidRPr="00B54565">
              <w:rPr>
                <w:rFonts w:eastAsia="方正黑体简体" w:cs="方正黑体简体" w:hint="eastAsia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1950" w:type="dxa"/>
            <w:vAlign w:val="center"/>
          </w:tcPr>
          <w:p w:rsidR="00D53DC0" w:rsidRPr="00B54565" w:rsidRDefault="00D53DC0" w:rsidP="00812214">
            <w:pPr>
              <w:jc w:val="center"/>
              <w:rPr>
                <w:rFonts w:eastAsia="方正黑体简体"/>
                <w:b/>
                <w:bCs/>
                <w:sz w:val="30"/>
                <w:szCs w:val="30"/>
              </w:rPr>
            </w:pPr>
            <w:r w:rsidRPr="00B54565">
              <w:rPr>
                <w:rFonts w:eastAsia="方正黑体简体" w:cs="方正黑体简体" w:hint="eastAsia"/>
                <w:b/>
                <w:bCs/>
                <w:sz w:val="30"/>
                <w:szCs w:val="30"/>
              </w:rPr>
              <w:t>地点</w:t>
            </w:r>
          </w:p>
        </w:tc>
      </w:tr>
      <w:tr w:rsidR="00B72198" w:rsidRPr="00B54565" w:rsidTr="00EC5AFC">
        <w:trPr>
          <w:jc w:val="center"/>
        </w:trPr>
        <w:tc>
          <w:tcPr>
            <w:tcW w:w="863" w:type="dxa"/>
            <w:vMerge w:val="restart"/>
            <w:vAlign w:val="center"/>
          </w:tcPr>
          <w:p w:rsidR="00B72198" w:rsidRPr="00B54565" w:rsidRDefault="00B72198" w:rsidP="00B54565">
            <w:pPr>
              <w:rPr>
                <w:rFonts w:eastAsia="方正仿宋简体"/>
                <w:b/>
                <w:bCs/>
                <w:sz w:val="28"/>
                <w:szCs w:val="28"/>
              </w:rPr>
            </w:pPr>
            <w:r w:rsidRPr="00B54565">
              <w:rPr>
                <w:rFonts w:eastAsia="方正仿宋简体"/>
                <w:b/>
                <w:bCs/>
                <w:sz w:val="28"/>
                <w:szCs w:val="28"/>
              </w:rPr>
              <w:t xml:space="preserve"> 12</w:t>
            </w:r>
          </w:p>
          <w:p w:rsidR="00B72198" w:rsidRPr="00B54565" w:rsidRDefault="00B72198" w:rsidP="00B54565">
            <w:pPr>
              <w:rPr>
                <w:rFonts w:eastAsia="方正仿宋简体"/>
                <w:b/>
                <w:bCs/>
                <w:sz w:val="28"/>
                <w:szCs w:val="28"/>
              </w:rPr>
            </w:pPr>
            <w:r w:rsidRPr="00B54565">
              <w:rPr>
                <w:rFonts w:eastAsia="方正仿宋简体"/>
                <w:b/>
                <w:bCs/>
                <w:sz w:val="28"/>
                <w:szCs w:val="28"/>
              </w:rPr>
              <w:t xml:space="preserve"> </w:t>
            </w:r>
            <w:r w:rsidRPr="00B54565">
              <w:rPr>
                <w:rFonts w:eastAsia="方正仿宋简体" w:cs="方正仿宋简体" w:hint="eastAsia"/>
                <w:b/>
                <w:bCs/>
                <w:sz w:val="28"/>
                <w:szCs w:val="28"/>
              </w:rPr>
              <w:t>月</w:t>
            </w:r>
          </w:p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  <w:r>
              <w:rPr>
                <w:rFonts w:eastAsia="方正仿宋简体"/>
                <w:b/>
                <w:bCs/>
                <w:sz w:val="28"/>
                <w:szCs w:val="28"/>
              </w:rPr>
              <w:t>3</w:t>
            </w:r>
            <w:r>
              <w:rPr>
                <w:rFonts w:eastAsia="方正仿宋简体" w:hint="eastAsia"/>
                <w:b/>
                <w:bCs/>
                <w:sz w:val="28"/>
                <w:szCs w:val="28"/>
              </w:rPr>
              <w:t>0</w:t>
            </w:r>
            <w:r w:rsidRPr="00B54565">
              <w:rPr>
                <w:rFonts w:eastAsia="方正仿宋简体" w:cs="方正仿宋简体" w:hint="eastAsia"/>
                <w:b/>
                <w:bCs/>
                <w:sz w:val="28"/>
                <w:szCs w:val="28"/>
              </w:rPr>
              <w:t>日</w:t>
            </w:r>
          </w:p>
          <w:p w:rsidR="00B72198" w:rsidRPr="00B54565" w:rsidRDefault="00B72198" w:rsidP="00B72198">
            <w:pPr>
              <w:ind w:firstLineChars="50" w:firstLine="141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 w:val="restart"/>
          </w:tcPr>
          <w:p w:rsidR="00B72198" w:rsidRPr="00B54565" w:rsidRDefault="00B72198" w:rsidP="00B54565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B54565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B72198">
            <w:pPr>
              <w:jc w:val="center"/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2007" w:type="dxa"/>
          </w:tcPr>
          <w:p w:rsidR="00B72198" w:rsidRPr="00B54565" w:rsidRDefault="00B72198" w:rsidP="00B72198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14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3</w:t>
            </w:r>
            <w:r>
              <w:rPr>
                <w:rFonts w:eastAsia="方正仿宋简体"/>
                <w:sz w:val="28"/>
                <w:szCs w:val="28"/>
              </w:rPr>
              <w:t>0-</w:t>
            </w:r>
            <w:r>
              <w:rPr>
                <w:rFonts w:eastAsia="方正仿宋简体" w:hint="eastAsia"/>
                <w:sz w:val="28"/>
                <w:szCs w:val="28"/>
              </w:rPr>
              <w:t>14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4</w:t>
            </w:r>
            <w:r w:rsidRPr="00B54565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3240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人事处</w:t>
            </w:r>
          </w:p>
        </w:tc>
        <w:tc>
          <w:tcPr>
            <w:tcW w:w="1950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cs="方正仿宋简体" w:hint="eastAsia"/>
                <w:sz w:val="28"/>
                <w:szCs w:val="28"/>
              </w:rPr>
              <w:t>三</w:t>
            </w: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会议室</w:t>
            </w:r>
          </w:p>
        </w:tc>
      </w:tr>
      <w:tr w:rsidR="00B72198" w:rsidRPr="00B54565" w:rsidTr="00EC5AFC">
        <w:trPr>
          <w:jc w:val="center"/>
        </w:trPr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14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45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4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55</w:t>
            </w:r>
          </w:p>
        </w:tc>
        <w:tc>
          <w:tcPr>
            <w:tcW w:w="3240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教务处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 w:rsidTr="00EC5AFC">
        <w:trPr>
          <w:trHeight w:val="90"/>
          <w:jc w:val="center"/>
        </w:trPr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5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00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5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科技处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 w:rsidTr="00EC5AFC">
        <w:trPr>
          <w:jc w:val="center"/>
        </w:trPr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5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15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5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2</w:t>
            </w:r>
            <w:r w:rsidRPr="00B54565">
              <w:rPr>
                <w:rFonts w:eastAsia="方正仿宋简体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B54565">
              <w:rPr>
                <w:rFonts w:eastAsia="方正仿宋简体" w:cs="方正仿宋简体" w:hint="eastAsia"/>
                <w:sz w:val="28"/>
                <w:szCs w:val="28"/>
              </w:rPr>
              <w:t>研究生院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 w:rsidTr="00EC5AFC">
        <w:trPr>
          <w:jc w:val="center"/>
        </w:trPr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5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30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5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:rsidR="00B72198" w:rsidRPr="00B54565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5F623D">
              <w:rPr>
                <w:rFonts w:eastAsia="方正仿宋简体"/>
                <w:sz w:val="32"/>
                <w:szCs w:val="32"/>
              </w:rPr>
              <w:t>计划财务处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 w:rsidTr="00EC5AFC">
        <w:trPr>
          <w:jc w:val="center"/>
        </w:trPr>
        <w:tc>
          <w:tcPr>
            <w:tcW w:w="863" w:type="dxa"/>
            <w:vMerge/>
          </w:tcPr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Default="00B72198" w:rsidP="00812214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 w:hint="eastAsia"/>
                <w:sz w:val="28"/>
                <w:szCs w:val="28"/>
              </w:rPr>
              <w:t>15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45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5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55</w:t>
            </w:r>
          </w:p>
        </w:tc>
        <w:tc>
          <w:tcPr>
            <w:tcW w:w="3240" w:type="dxa"/>
          </w:tcPr>
          <w:p w:rsidR="00B72198" w:rsidRPr="00B54565" w:rsidRDefault="00B72198" w:rsidP="005A6B76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5F623D">
              <w:rPr>
                <w:rFonts w:eastAsia="方正仿宋简体"/>
                <w:sz w:val="32"/>
                <w:szCs w:val="32"/>
              </w:rPr>
              <w:t>审计处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RPr="00B54565" w:rsidTr="00036D73">
        <w:trPr>
          <w:trHeight w:val="520"/>
          <w:jc w:val="center"/>
        </w:trPr>
        <w:tc>
          <w:tcPr>
            <w:tcW w:w="863" w:type="dxa"/>
            <w:vMerge/>
            <w:vAlign w:val="center"/>
          </w:tcPr>
          <w:p w:rsidR="00B72198" w:rsidRPr="00B54565" w:rsidRDefault="00B72198" w:rsidP="00317C03">
            <w:pPr>
              <w:ind w:leftChars="70" w:left="147"/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Pr="00B54565" w:rsidRDefault="00B72198" w:rsidP="00812214">
            <w:pPr>
              <w:rPr>
                <w:rFonts w:eastAsia="方正仿宋简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7C46CE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0</w:t>
            </w:r>
            <w:r>
              <w:rPr>
                <w:rFonts w:eastAsia="方正仿宋简体"/>
                <w:sz w:val="28"/>
                <w:szCs w:val="28"/>
              </w:rPr>
              <w:t>0-1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1</w:t>
            </w:r>
            <w:r w:rsidRPr="00B54565">
              <w:rPr>
                <w:rFonts w:eastAsia="方正仿宋简体"/>
                <w:sz w:val="28"/>
                <w:szCs w:val="28"/>
              </w:rPr>
              <w:t>0</w:t>
            </w:r>
          </w:p>
        </w:tc>
        <w:tc>
          <w:tcPr>
            <w:tcW w:w="3240" w:type="dxa"/>
            <w:vAlign w:val="center"/>
          </w:tcPr>
          <w:p w:rsidR="00B72198" w:rsidRDefault="00B72198" w:rsidP="0008078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5F623D">
              <w:rPr>
                <w:rFonts w:eastAsia="方正仿宋简体"/>
                <w:sz w:val="32"/>
                <w:szCs w:val="32"/>
              </w:rPr>
              <w:t>国有资产管理处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Tr="00F91B3F">
        <w:trPr>
          <w:trHeight w:val="625"/>
          <w:jc w:val="center"/>
        </w:trPr>
        <w:tc>
          <w:tcPr>
            <w:tcW w:w="863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7C46CE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15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25</w:t>
            </w:r>
          </w:p>
        </w:tc>
        <w:tc>
          <w:tcPr>
            <w:tcW w:w="3240" w:type="dxa"/>
          </w:tcPr>
          <w:p w:rsidR="00B72198" w:rsidRPr="00B54565" w:rsidRDefault="00B72198" w:rsidP="0008078B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5F623D">
              <w:rPr>
                <w:rFonts w:eastAsia="方正仿宋简体"/>
                <w:sz w:val="32"/>
                <w:szCs w:val="32"/>
              </w:rPr>
              <w:t>医院</w:t>
            </w:r>
            <w:r w:rsidRPr="005F623D">
              <w:rPr>
                <w:rFonts w:eastAsia="方正仿宋简体" w:hint="eastAsia"/>
                <w:sz w:val="32"/>
                <w:szCs w:val="32"/>
              </w:rPr>
              <w:t>管理委员会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Tr="00036D73">
        <w:trPr>
          <w:trHeight w:val="695"/>
          <w:jc w:val="center"/>
        </w:trPr>
        <w:tc>
          <w:tcPr>
            <w:tcW w:w="863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7C46CE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30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40</w:t>
            </w:r>
          </w:p>
        </w:tc>
        <w:tc>
          <w:tcPr>
            <w:tcW w:w="3240" w:type="dxa"/>
          </w:tcPr>
          <w:p w:rsidR="00B72198" w:rsidRPr="00B54565" w:rsidRDefault="00B72198" w:rsidP="0008078B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32"/>
                <w:szCs w:val="32"/>
              </w:rPr>
              <w:t>实验室建设与管理处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Tr="00036D73">
        <w:trPr>
          <w:trHeight w:val="695"/>
          <w:jc w:val="center"/>
        </w:trPr>
        <w:tc>
          <w:tcPr>
            <w:tcW w:w="863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7C46CE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45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6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55</w:t>
            </w:r>
          </w:p>
        </w:tc>
        <w:tc>
          <w:tcPr>
            <w:tcW w:w="3240" w:type="dxa"/>
            <w:vAlign w:val="center"/>
          </w:tcPr>
          <w:p w:rsidR="00B72198" w:rsidRDefault="00B72198" w:rsidP="0008078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32"/>
                <w:szCs w:val="32"/>
              </w:rPr>
              <w:t>国际合作与交流处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Tr="00036D73">
        <w:trPr>
          <w:trHeight w:val="695"/>
          <w:jc w:val="center"/>
        </w:trPr>
        <w:tc>
          <w:tcPr>
            <w:tcW w:w="863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7C46CE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7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00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7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10</w:t>
            </w:r>
          </w:p>
        </w:tc>
        <w:tc>
          <w:tcPr>
            <w:tcW w:w="3240" w:type="dxa"/>
            <w:vAlign w:val="center"/>
          </w:tcPr>
          <w:p w:rsidR="00B72198" w:rsidRDefault="00B72198" w:rsidP="0008078B"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32"/>
                <w:szCs w:val="32"/>
              </w:rPr>
              <w:t>对外合作处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  <w:tr w:rsidR="00B72198" w:rsidTr="00036D73">
        <w:trPr>
          <w:trHeight w:val="695"/>
          <w:jc w:val="center"/>
        </w:trPr>
        <w:tc>
          <w:tcPr>
            <w:tcW w:w="863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9" w:type="dxa"/>
            <w:vMerge/>
          </w:tcPr>
          <w:p w:rsidR="00B72198" w:rsidRDefault="00B72198" w:rsidP="008122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</w:tcPr>
          <w:p w:rsidR="00B72198" w:rsidRPr="00B54565" w:rsidRDefault="00B72198" w:rsidP="007C46CE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1</w:t>
            </w:r>
            <w:r>
              <w:rPr>
                <w:rFonts w:eastAsia="方正仿宋简体" w:hint="eastAsia"/>
                <w:sz w:val="28"/>
                <w:szCs w:val="28"/>
              </w:rPr>
              <w:t>7</w:t>
            </w:r>
            <w:r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15</w:t>
            </w:r>
            <w:r>
              <w:rPr>
                <w:rFonts w:eastAsia="方正仿宋简体"/>
                <w:sz w:val="28"/>
                <w:szCs w:val="28"/>
              </w:rPr>
              <w:t>-1</w:t>
            </w:r>
            <w:r>
              <w:rPr>
                <w:rFonts w:eastAsia="方正仿宋简体" w:hint="eastAsia"/>
                <w:sz w:val="28"/>
                <w:szCs w:val="28"/>
              </w:rPr>
              <w:t>7</w:t>
            </w:r>
            <w:r w:rsidRPr="00B54565">
              <w:rPr>
                <w:rFonts w:eastAsia="方正仿宋简体"/>
                <w:sz w:val="28"/>
                <w:szCs w:val="28"/>
              </w:rPr>
              <w:t>:</w:t>
            </w:r>
            <w:r>
              <w:rPr>
                <w:rFonts w:eastAsia="方正仿宋简体" w:hint="eastAsia"/>
                <w:sz w:val="28"/>
                <w:szCs w:val="28"/>
              </w:rPr>
              <w:t>25</w:t>
            </w:r>
          </w:p>
        </w:tc>
        <w:tc>
          <w:tcPr>
            <w:tcW w:w="3240" w:type="dxa"/>
            <w:vAlign w:val="center"/>
          </w:tcPr>
          <w:p w:rsidR="00B72198" w:rsidRDefault="00B72198" w:rsidP="0008078B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发展规划处</w:t>
            </w:r>
          </w:p>
        </w:tc>
        <w:tc>
          <w:tcPr>
            <w:tcW w:w="1950" w:type="dxa"/>
          </w:tcPr>
          <w:p w:rsidR="00B72198" w:rsidRDefault="00B72198" w:rsidP="003E1F29">
            <w:pPr>
              <w:jc w:val="center"/>
            </w:pPr>
            <w:r w:rsidRPr="00D46637">
              <w:rPr>
                <w:rFonts w:eastAsia="方正仿宋简体" w:cs="方正仿宋简体" w:hint="eastAsia"/>
                <w:sz w:val="28"/>
                <w:szCs w:val="28"/>
              </w:rPr>
              <w:t>三会议室</w:t>
            </w:r>
          </w:p>
        </w:tc>
      </w:tr>
    </w:tbl>
    <w:p w:rsidR="00D53DC0" w:rsidRDefault="00D53DC0" w:rsidP="00A668F7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仿宋_GB2312" w:hAnsi="Times New Roman" w:cs="Times New Roman"/>
          <w:color w:val="000000"/>
          <w:sz w:val="44"/>
          <w:szCs w:val="44"/>
        </w:rPr>
      </w:pPr>
    </w:p>
    <w:p w:rsidR="00D53DC0" w:rsidRDefault="00D53DC0" w:rsidP="00A97F00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仿宋_GB2312" w:hAnsi="Times New Roman" w:cs="Times New Roman"/>
          <w:color w:val="000000"/>
          <w:sz w:val="44"/>
          <w:szCs w:val="44"/>
        </w:rPr>
      </w:pPr>
    </w:p>
    <w:p w:rsidR="00D53DC0" w:rsidRPr="009D021D" w:rsidRDefault="00D53DC0" w:rsidP="00F91B3F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Times New Roman" w:eastAsia="仿宋_GB2312" w:hAnsi="Times New Roman" w:cs="Times New Roman"/>
          <w:color w:val="000000"/>
          <w:sz w:val="44"/>
          <w:szCs w:val="44"/>
        </w:rPr>
      </w:pPr>
    </w:p>
    <w:sectPr w:rsidR="00D53DC0" w:rsidRPr="009D021D" w:rsidSect="00F91B3F">
      <w:pgSz w:w="11906" w:h="16838" w:code="9"/>
      <w:pgMar w:top="158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E95" w:rsidRDefault="00186E95" w:rsidP="00DD3833">
      <w:r>
        <w:separator/>
      </w:r>
    </w:p>
  </w:endnote>
  <w:endnote w:type="continuationSeparator" w:id="0">
    <w:p w:rsidR="00186E95" w:rsidRDefault="00186E95" w:rsidP="00DD3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E95" w:rsidRDefault="00186E95" w:rsidP="00DD3833">
      <w:r>
        <w:separator/>
      </w:r>
    </w:p>
  </w:footnote>
  <w:footnote w:type="continuationSeparator" w:id="0">
    <w:p w:rsidR="00186E95" w:rsidRDefault="00186E95" w:rsidP="00DD3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833"/>
    <w:rsid w:val="000B3274"/>
    <w:rsid w:val="0016696C"/>
    <w:rsid w:val="00167C44"/>
    <w:rsid w:val="00186E95"/>
    <w:rsid w:val="001D05C5"/>
    <w:rsid w:val="001E0D51"/>
    <w:rsid w:val="00276EBB"/>
    <w:rsid w:val="002C4DA5"/>
    <w:rsid w:val="002D00B7"/>
    <w:rsid w:val="00317C03"/>
    <w:rsid w:val="00387D18"/>
    <w:rsid w:val="003B6146"/>
    <w:rsid w:val="003B6465"/>
    <w:rsid w:val="003C48EB"/>
    <w:rsid w:val="003D3E4B"/>
    <w:rsid w:val="003E17AE"/>
    <w:rsid w:val="003E1F29"/>
    <w:rsid w:val="00413A10"/>
    <w:rsid w:val="004179D2"/>
    <w:rsid w:val="00437F30"/>
    <w:rsid w:val="00447321"/>
    <w:rsid w:val="004954FC"/>
    <w:rsid w:val="00497910"/>
    <w:rsid w:val="004A69AB"/>
    <w:rsid w:val="00563331"/>
    <w:rsid w:val="005D1054"/>
    <w:rsid w:val="006237BC"/>
    <w:rsid w:val="00633C38"/>
    <w:rsid w:val="007707C7"/>
    <w:rsid w:val="007A0849"/>
    <w:rsid w:val="00812214"/>
    <w:rsid w:val="00897AEF"/>
    <w:rsid w:val="00993DF7"/>
    <w:rsid w:val="009C1A1F"/>
    <w:rsid w:val="009D021D"/>
    <w:rsid w:val="009D37D7"/>
    <w:rsid w:val="009F46FD"/>
    <w:rsid w:val="00A668F7"/>
    <w:rsid w:val="00A97F00"/>
    <w:rsid w:val="00AB7EF4"/>
    <w:rsid w:val="00AE61E4"/>
    <w:rsid w:val="00B22DA0"/>
    <w:rsid w:val="00B45F74"/>
    <w:rsid w:val="00B54565"/>
    <w:rsid w:val="00B72198"/>
    <w:rsid w:val="00B73A29"/>
    <w:rsid w:val="00B85891"/>
    <w:rsid w:val="00BA150F"/>
    <w:rsid w:val="00BE53A4"/>
    <w:rsid w:val="00CA530A"/>
    <w:rsid w:val="00CE302B"/>
    <w:rsid w:val="00CF5BC5"/>
    <w:rsid w:val="00D40301"/>
    <w:rsid w:val="00D53DC0"/>
    <w:rsid w:val="00DB4C78"/>
    <w:rsid w:val="00DD3833"/>
    <w:rsid w:val="00E57683"/>
    <w:rsid w:val="00E6084A"/>
    <w:rsid w:val="00E767F4"/>
    <w:rsid w:val="00EA72FA"/>
    <w:rsid w:val="00EC5AFC"/>
    <w:rsid w:val="00F11A86"/>
    <w:rsid w:val="00F538A4"/>
    <w:rsid w:val="00F631DA"/>
    <w:rsid w:val="00F91B3F"/>
    <w:rsid w:val="00FB5DE9"/>
    <w:rsid w:val="00FE398E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0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D3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D3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D3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D3833"/>
    <w:rPr>
      <w:sz w:val="18"/>
      <w:szCs w:val="18"/>
    </w:rPr>
  </w:style>
  <w:style w:type="paragraph" w:styleId="a5">
    <w:name w:val="Normal (Web)"/>
    <w:basedOn w:val="a"/>
    <w:uiPriority w:val="99"/>
    <w:rsid w:val="00A97F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1DEA5-65F5-4422-985B-780D4F3F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129</Words>
  <Characters>738</Characters>
  <Application>Microsoft Office Word</Application>
  <DocSecurity>0</DocSecurity>
  <Lines>6</Lines>
  <Paragraphs>1</Paragraphs>
  <ScaleCrop>false</ScaleCrop>
  <Company>Lenovo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Administrator</cp:lastModifiedBy>
  <cp:revision>20</cp:revision>
  <cp:lastPrinted>2016-12-20T06:58:00Z</cp:lastPrinted>
  <dcterms:created xsi:type="dcterms:W3CDTF">2015-12-09T02:37:00Z</dcterms:created>
  <dcterms:modified xsi:type="dcterms:W3CDTF">2016-12-29T02:31:00Z</dcterms:modified>
</cp:coreProperties>
</file>